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1AE9" w14:textId="77777777" w:rsidR="004C6DFC" w:rsidRPr="00907888" w:rsidRDefault="004C6DFC" w:rsidP="0096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07888">
        <w:rPr>
          <w:rFonts w:cs="Calibri"/>
          <w:b/>
          <w:sz w:val="24"/>
          <w:szCs w:val="24"/>
        </w:rPr>
        <w:t>Meeting Notice</w:t>
      </w:r>
    </w:p>
    <w:p w14:paraId="67C8617F" w14:textId="77777777" w:rsidR="001656DD" w:rsidRPr="00907888" w:rsidRDefault="00EF6A09" w:rsidP="0096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07888">
        <w:rPr>
          <w:rFonts w:cs="Calibri"/>
          <w:b/>
          <w:sz w:val="24"/>
          <w:szCs w:val="24"/>
        </w:rPr>
        <w:t>Joint Municipal Action Committee</w:t>
      </w:r>
      <w:r w:rsidR="00870B1B" w:rsidRPr="00907888">
        <w:rPr>
          <w:rFonts w:cs="Calibri"/>
          <w:b/>
          <w:sz w:val="24"/>
          <w:szCs w:val="24"/>
        </w:rPr>
        <w:t xml:space="preserve"> </w:t>
      </w:r>
    </w:p>
    <w:p w14:paraId="5D3599FB" w14:textId="7817EAF5" w:rsidR="004C6DFC" w:rsidRPr="00907888" w:rsidRDefault="002F3595" w:rsidP="0096074C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April 14</w:t>
      </w:r>
      <w:r w:rsidR="001F0CCE">
        <w:rPr>
          <w:rFonts w:cs="Calibri"/>
          <w:sz w:val="24"/>
          <w:szCs w:val="24"/>
        </w:rPr>
        <w:t>, 2023</w:t>
      </w:r>
    </w:p>
    <w:p w14:paraId="6F8AE125" w14:textId="77777777" w:rsidR="00BC33B1" w:rsidRPr="00907888" w:rsidRDefault="00DD56F0" w:rsidP="0096074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8:00</w:t>
      </w:r>
      <w:r w:rsidR="00743066" w:rsidRPr="00907888">
        <w:rPr>
          <w:rFonts w:cs="Calibri"/>
          <w:sz w:val="24"/>
          <w:szCs w:val="24"/>
        </w:rPr>
        <w:t xml:space="preserve"> a.m.</w:t>
      </w:r>
      <w:r w:rsidRPr="00907888">
        <w:rPr>
          <w:rFonts w:cs="Calibri"/>
          <w:sz w:val="24"/>
          <w:szCs w:val="24"/>
        </w:rPr>
        <w:t xml:space="preserve"> </w:t>
      </w:r>
      <w:r w:rsidR="007B6343" w:rsidRPr="00907888">
        <w:rPr>
          <w:rFonts w:cs="Calibri"/>
          <w:sz w:val="24"/>
          <w:szCs w:val="24"/>
        </w:rPr>
        <w:t xml:space="preserve">– </w:t>
      </w:r>
      <w:r w:rsidR="00785372" w:rsidRPr="00907888">
        <w:rPr>
          <w:rFonts w:cs="Calibri"/>
          <w:sz w:val="24"/>
          <w:szCs w:val="24"/>
        </w:rPr>
        <w:t>9:3</w:t>
      </w:r>
      <w:r w:rsidR="00491BD4" w:rsidRPr="00907888">
        <w:rPr>
          <w:rFonts w:cs="Calibri"/>
          <w:sz w:val="24"/>
          <w:szCs w:val="24"/>
        </w:rPr>
        <w:t>0</w:t>
      </w:r>
      <w:r w:rsidR="00733503" w:rsidRPr="00907888">
        <w:rPr>
          <w:rFonts w:cs="Calibri"/>
          <w:sz w:val="24"/>
          <w:szCs w:val="24"/>
        </w:rPr>
        <w:t xml:space="preserve"> </w:t>
      </w:r>
      <w:r w:rsidRPr="00907888">
        <w:rPr>
          <w:rFonts w:cs="Calibri"/>
          <w:sz w:val="24"/>
          <w:szCs w:val="24"/>
        </w:rPr>
        <w:t>a.m.</w:t>
      </w:r>
      <w:r w:rsidR="00BC33B1" w:rsidRPr="00907888">
        <w:rPr>
          <w:rFonts w:cs="Calibri"/>
          <w:sz w:val="24"/>
          <w:szCs w:val="24"/>
        </w:rPr>
        <w:t xml:space="preserve"> </w:t>
      </w:r>
      <w:r w:rsidR="00393FC7" w:rsidRPr="00907888">
        <w:rPr>
          <w:rFonts w:cs="Calibri"/>
          <w:sz w:val="24"/>
          <w:szCs w:val="24"/>
        </w:rPr>
        <w:t xml:space="preserve"> </w:t>
      </w:r>
    </w:p>
    <w:p w14:paraId="672A6659" w14:textId="77777777" w:rsidR="004711F9" w:rsidRPr="00AC5D24" w:rsidRDefault="004711F9" w:rsidP="004711F9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30C3EDEA" w14:textId="77777777" w:rsidR="00AC5D24" w:rsidRPr="00D9629F" w:rsidRDefault="00AC5D24" w:rsidP="00AC5D24">
      <w:pPr>
        <w:widowControl w:val="0"/>
        <w:tabs>
          <w:tab w:val="center" w:pos="5010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Virtual</w:t>
      </w:r>
      <w:r w:rsidRPr="0080648A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option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:</w:t>
      </w:r>
      <w:r w:rsidRPr="00D9629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D9629F">
        <w:rPr>
          <w:rFonts w:asciiTheme="minorHAnsi" w:hAnsiTheme="minorHAnsi" w:cstheme="minorHAnsi"/>
          <w:color w:val="000000"/>
          <w:sz w:val="24"/>
          <w:szCs w:val="24"/>
        </w:rPr>
        <w:t>Dial: 253</w:t>
      </w:r>
      <w:r w:rsidRPr="00D9629F">
        <w:rPr>
          <w:rFonts w:asciiTheme="minorHAnsi" w:hAnsiTheme="minorHAnsi" w:cstheme="minorHAnsi"/>
          <w:color w:val="000000"/>
          <w:sz w:val="24"/>
          <w:szCs w:val="24"/>
        </w:rPr>
        <w:noBreakHyphen/>
        <w:t>215</w:t>
      </w:r>
      <w:r w:rsidRPr="00D9629F">
        <w:rPr>
          <w:rFonts w:asciiTheme="minorHAnsi" w:hAnsiTheme="minorHAnsi" w:cstheme="minorHAnsi"/>
          <w:color w:val="000000"/>
          <w:sz w:val="24"/>
          <w:szCs w:val="24"/>
        </w:rPr>
        <w:noBreakHyphen/>
        <w:t xml:space="preserve">8782 Meeting ID: </w:t>
      </w:r>
      <w:r w:rsidRPr="00D9629F">
        <w:rPr>
          <w:rFonts w:cs="Calibri"/>
          <w:sz w:val="24"/>
          <w:szCs w:val="24"/>
        </w:rPr>
        <w:t>840 6488 6981</w:t>
      </w:r>
    </w:p>
    <w:p w14:paraId="678AE4E6" w14:textId="77777777" w:rsidR="00AC5D24" w:rsidRDefault="00AC5D24" w:rsidP="00AC5D24">
      <w:pPr>
        <w:widowControl w:val="0"/>
        <w:tabs>
          <w:tab w:val="center" w:pos="5009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9629F">
        <w:rPr>
          <w:rFonts w:asciiTheme="minorHAnsi" w:hAnsiTheme="minorHAnsi" w:cstheme="minorHAnsi"/>
          <w:color w:val="000000"/>
          <w:sz w:val="24"/>
          <w:szCs w:val="24"/>
        </w:rPr>
        <w:t xml:space="preserve">Web Link: </w:t>
      </w:r>
      <w:hyperlink r:id="rId11" w:history="1">
        <w:r w:rsidRPr="00356C92">
          <w:rPr>
            <w:rStyle w:val="Hyperlink"/>
            <w:rFonts w:asciiTheme="minorHAnsi" w:hAnsiTheme="minorHAnsi" w:cstheme="minorHAnsi"/>
            <w:sz w:val="24"/>
            <w:szCs w:val="24"/>
          </w:rPr>
          <w:t>www.zoom.us/j/84064886981</w:t>
        </w:r>
      </w:hyperlink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67C42EA" w14:textId="77777777" w:rsidR="00AC5D24" w:rsidRPr="000A3106" w:rsidRDefault="00AC5D24" w:rsidP="00AC5D24">
      <w:pPr>
        <w:widowControl w:val="0"/>
        <w:tabs>
          <w:tab w:val="center" w:pos="5009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6"/>
          <w:szCs w:val="6"/>
        </w:rPr>
      </w:pPr>
    </w:p>
    <w:p w14:paraId="781FF268" w14:textId="77777777" w:rsidR="00AC5D24" w:rsidRDefault="00AC5D24" w:rsidP="00AC5D24">
      <w:pPr>
        <w:widowControl w:val="0"/>
        <w:tabs>
          <w:tab w:val="center" w:pos="5010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9629F">
        <w:rPr>
          <w:rFonts w:asciiTheme="minorHAnsi" w:hAnsiTheme="minorHAnsi" w:cstheme="minorHAnsi"/>
          <w:b/>
          <w:bCs/>
          <w:color w:val="000000"/>
          <w:sz w:val="24"/>
          <w:szCs w:val="24"/>
        </w:rPr>
        <w:t>&lt;OR&gt;</w:t>
      </w:r>
      <w:r w:rsidRPr="00D9629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14:paraId="7CA37318" w14:textId="77777777" w:rsidR="00AC5D24" w:rsidRPr="000A3106" w:rsidRDefault="00AC5D24" w:rsidP="00AC5D24">
      <w:pPr>
        <w:widowControl w:val="0"/>
        <w:tabs>
          <w:tab w:val="center" w:pos="5010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6"/>
          <w:szCs w:val="6"/>
        </w:rPr>
      </w:pPr>
    </w:p>
    <w:p w14:paraId="25834E8A" w14:textId="77777777" w:rsidR="00AC5D24" w:rsidRPr="00D9629F" w:rsidRDefault="00AC5D24" w:rsidP="00AC5D24">
      <w:pPr>
        <w:widowControl w:val="0"/>
        <w:tabs>
          <w:tab w:val="center" w:pos="5010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I</w:t>
      </w:r>
      <w:r w:rsidRPr="0080648A">
        <w:rPr>
          <w:rFonts w:asciiTheme="minorHAnsi" w:hAnsiTheme="minorHAnsi" w:cstheme="minorHAnsi"/>
          <w:color w:val="000000"/>
          <w:sz w:val="24"/>
          <w:szCs w:val="24"/>
          <w:u w:val="single"/>
        </w:rPr>
        <w:t>n-person option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 </w:t>
      </w:r>
      <w:r w:rsidRPr="00D9629F">
        <w:rPr>
          <w:rFonts w:asciiTheme="minorHAnsi" w:hAnsiTheme="minorHAnsi" w:cstheme="minorHAnsi"/>
          <w:color w:val="000000"/>
          <w:sz w:val="24"/>
          <w:szCs w:val="24"/>
        </w:rPr>
        <w:t xml:space="preserve">747 Market Street, Tacoma WA 98402, </w:t>
      </w:r>
      <w:r>
        <w:rPr>
          <w:rFonts w:asciiTheme="minorHAnsi" w:hAnsiTheme="minorHAnsi" w:cstheme="minorHAnsi"/>
          <w:color w:val="000000"/>
          <w:sz w:val="24"/>
          <w:szCs w:val="24"/>
        </w:rPr>
        <w:t>Conf. Room 248</w:t>
      </w:r>
    </w:p>
    <w:p w14:paraId="3968D07C" w14:textId="77777777" w:rsidR="00AC5D24" w:rsidRPr="00100170" w:rsidRDefault="00AC5D24" w:rsidP="00AC5D24">
      <w:pPr>
        <w:spacing w:after="0" w:line="240" w:lineRule="auto"/>
        <w:jc w:val="center"/>
        <w:rPr>
          <w:rFonts w:cs="Calibri"/>
          <w:i/>
          <w:iCs/>
        </w:rPr>
      </w:pPr>
      <w:r w:rsidRPr="00100170">
        <w:rPr>
          <w:rFonts w:cs="Calibri"/>
          <w:i/>
          <w:iCs/>
        </w:rPr>
        <w:t>Note: This meeting will be recorded</w:t>
      </w:r>
    </w:p>
    <w:p w14:paraId="0A37501D" w14:textId="77777777" w:rsidR="00DB4E41" w:rsidRPr="00907888" w:rsidRDefault="00DB4E41" w:rsidP="0096074C">
      <w:pPr>
        <w:tabs>
          <w:tab w:val="left" w:pos="-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hanging="2160"/>
        <w:rPr>
          <w:rFonts w:cs="Calibri"/>
          <w:sz w:val="24"/>
          <w:szCs w:val="24"/>
        </w:rPr>
      </w:pPr>
    </w:p>
    <w:p w14:paraId="56E2E67C" w14:textId="77777777" w:rsidR="004C6DFC" w:rsidRPr="00907888" w:rsidRDefault="00E76BEA" w:rsidP="0096074C">
      <w:pPr>
        <w:tabs>
          <w:tab w:val="left" w:pos="-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hanging="216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Invited</w:t>
      </w:r>
      <w:r w:rsidR="00F36520" w:rsidRPr="00907888">
        <w:rPr>
          <w:rFonts w:cs="Calibri"/>
          <w:sz w:val="24"/>
          <w:szCs w:val="24"/>
        </w:rPr>
        <w:t xml:space="preserve"> Participants:</w:t>
      </w:r>
    </w:p>
    <w:p w14:paraId="5DAB6C7B" w14:textId="77777777" w:rsidR="00F36520" w:rsidRPr="00907888" w:rsidRDefault="00F36520" w:rsidP="0096074C">
      <w:pPr>
        <w:tabs>
          <w:tab w:val="left" w:pos="-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hanging="2160"/>
        <w:rPr>
          <w:rFonts w:cs="Calibri"/>
          <w:sz w:val="24"/>
          <w:szCs w:val="24"/>
        </w:rPr>
      </w:pPr>
    </w:p>
    <w:p w14:paraId="6B5EB1DA" w14:textId="77777777" w:rsidR="00F36520" w:rsidRPr="00907888" w:rsidRDefault="00F36520" w:rsidP="00FE20D9">
      <w:pPr>
        <w:tabs>
          <w:tab w:val="left" w:pos="-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80" w:hanging="216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  <w:u w:val="single"/>
        </w:rPr>
        <w:t>JMAC Members</w:t>
      </w:r>
      <w:r w:rsidRPr="00907888">
        <w:rPr>
          <w:rFonts w:cs="Calibri"/>
          <w:sz w:val="24"/>
          <w:szCs w:val="24"/>
        </w:rPr>
        <w:t>:</w:t>
      </w:r>
    </w:p>
    <w:p w14:paraId="718F349F" w14:textId="72C26C6A" w:rsidR="003D16D0" w:rsidRDefault="003D16D0" w:rsidP="00FE20D9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 xml:space="preserve">Kristina Walker, </w:t>
      </w:r>
      <w:r>
        <w:rPr>
          <w:rFonts w:cs="Calibri"/>
          <w:sz w:val="24"/>
          <w:szCs w:val="24"/>
        </w:rPr>
        <w:t xml:space="preserve">JMAC </w:t>
      </w:r>
      <w:r w:rsidRPr="00907888">
        <w:rPr>
          <w:rFonts w:cs="Calibri"/>
          <w:sz w:val="24"/>
          <w:szCs w:val="24"/>
        </w:rPr>
        <w:t xml:space="preserve">Chair, City of Tacoma + Pierce Transit </w:t>
      </w:r>
    </w:p>
    <w:p w14:paraId="3D82CA28" w14:textId="38286105" w:rsidR="003D16D0" w:rsidRPr="00907888" w:rsidRDefault="003D16D0" w:rsidP="003D16D0">
      <w:pPr>
        <w:spacing w:after="0" w:line="240" w:lineRule="auto"/>
        <w:ind w:left="144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 xml:space="preserve">Ryan Mello, </w:t>
      </w:r>
      <w:r>
        <w:rPr>
          <w:rFonts w:cs="Calibri"/>
          <w:sz w:val="24"/>
          <w:szCs w:val="24"/>
        </w:rPr>
        <w:t xml:space="preserve">JMAC Vice Chair, </w:t>
      </w:r>
      <w:r w:rsidRPr="00907888">
        <w:rPr>
          <w:rFonts w:cs="Calibri"/>
          <w:sz w:val="24"/>
          <w:szCs w:val="24"/>
        </w:rPr>
        <w:t>Pierce County + Pierce Transit</w:t>
      </w:r>
    </w:p>
    <w:p w14:paraId="3AEB943D" w14:textId="77777777" w:rsidR="003D16D0" w:rsidRPr="00907888" w:rsidRDefault="003D16D0" w:rsidP="003D16D0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Kristin Ang, Port of Tacoma</w:t>
      </w:r>
    </w:p>
    <w:p w14:paraId="0C493177" w14:textId="07555374" w:rsidR="003D16D0" w:rsidRDefault="003D16D0" w:rsidP="00FE20D9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Rosie Ayala, Metro Parks Tacoma</w:t>
      </w:r>
    </w:p>
    <w:p w14:paraId="0F333381" w14:textId="77777777" w:rsidR="003D16D0" w:rsidRPr="00907888" w:rsidRDefault="00526A8E" w:rsidP="003D16D0">
      <w:pPr>
        <w:spacing w:after="0" w:line="240" w:lineRule="auto"/>
        <w:ind w:left="144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Elizabeth Bonbright, Tacoma Public Schools</w:t>
      </w:r>
      <w:r w:rsidRPr="00907888">
        <w:rPr>
          <w:rFonts w:cs="Calibri"/>
          <w:sz w:val="24"/>
          <w:szCs w:val="24"/>
        </w:rPr>
        <w:br/>
      </w:r>
      <w:r w:rsidR="003D16D0" w:rsidRPr="00907888">
        <w:rPr>
          <w:rFonts w:cs="Calibri"/>
          <w:sz w:val="24"/>
          <w:szCs w:val="24"/>
        </w:rPr>
        <w:t>Marty Campbell, Pierce County + Tacoma</w:t>
      </w:r>
      <w:r w:rsidR="003D16D0">
        <w:rPr>
          <w:rFonts w:cs="Calibri"/>
          <w:sz w:val="24"/>
          <w:szCs w:val="24"/>
        </w:rPr>
        <w:t>-</w:t>
      </w:r>
      <w:r w:rsidR="003D16D0" w:rsidRPr="00907888">
        <w:rPr>
          <w:rFonts w:cs="Calibri"/>
          <w:sz w:val="24"/>
          <w:szCs w:val="24"/>
        </w:rPr>
        <w:t>Pierce County Health Dept.</w:t>
      </w:r>
    </w:p>
    <w:p w14:paraId="24B7F471" w14:textId="7B75369F" w:rsidR="00B2207F" w:rsidRPr="00907888" w:rsidRDefault="000F4AE4" w:rsidP="00FE20D9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Kiara Daniels</w:t>
      </w:r>
      <w:r w:rsidR="005C3FD4" w:rsidRPr="00907888">
        <w:rPr>
          <w:rFonts w:cs="Calibri"/>
          <w:sz w:val="24"/>
          <w:szCs w:val="24"/>
        </w:rPr>
        <w:t>, City of Tacoma</w:t>
      </w:r>
      <w:r w:rsidR="00B82A87" w:rsidRPr="00907888">
        <w:rPr>
          <w:rFonts w:cs="Calibri"/>
          <w:sz w:val="24"/>
          <w:szCs w:val="24"/>
        </w:rPr>
        <w:t xml:space="preserve"> </w:t>
      </w:r>
      <w:r w:rsidR="00FE776D" w:rsidRPr="00907888">
        <w:rPr>
          <w:rFonts w:cs="Calibri"/>
          <w:sz w:val="24"/>
          <w:szCs w:val="24"/>
        </w:rPr>
        <w:t xml:space="preserve">+ </w:t>
      </w:r>
      <w:r w:rsidR="006F576E">
        <w:rPr>
          <w:rFonts w:cs="Calibri"/>
          <w:sz w:val="24"/>
          <w:szCs w:val="24"/>
        </w:rPr>
        <w:t>Tacoma-</w:t>
      </w:r>
      <w:r w:rsidR="00FE776D" w:rsidRPr="00907888">
        <w:rPr>
          <w:rFonts w:cs="Calibri"/>
          <w:sz w:val="24"/>
          <w:szCs w:val="24"/>
        </w:rPr>
        <w:t>Pierce County Health Dept.</w:t>
      </w:r>
      <w:r w:rsidR="005C3FD4" w:rsidRPr="00907888">
        <w:rPr>
          <w:rFonts w:cs="Calibri"/>
          <w:sz w:val="24"/>
          <w:szCs w:val="24"/>
        </w:rPr>
        <w:br/>
      </w:r>
      <w:r w:rsidR="00B2207F" w:rsidRPr="00907888">
        <w:rPr>
          <w:rFonts w:cs="Calibri"/>
          <w:sz w:val="24"/>
          <w:szCs w:val="24"/>
        </w:rPr>
        <w:t>Deanna Keller, Port of Tacoma </w:t>
      </w:r>
    </w:p>
    <w:p w14:paraId="1F92F51A" w14:textId="77777777" w:rsidR="003D16D0" w:rsidRDefault="003D16D0" w:rsidP="00FE20D9">
      <w:pPr>
        <w:spacing w:after="0" w:line="240" w:lineRule="auto"/>
        <w:ind w:left="144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 xml:space="preserve">Andrea Smith, Metro Parks Tacoma </w:t>
      </w:r>
    </w:p>
    <w:p w14:paraId="7468E6B4" w14:textId="77777777" w:rsidR="003D16D0" w:rsidRDefault="003D16D0" w:rsidP="00FE20D9">
      <w:pPr>
        <w:spacing w:after="0" w:line="240" w:lineRule="auto"/>
        <w:ind w:left="1440"/>
        <w:rPr>
          <w:rFonts w:cs="Calibri"/>
          <w:i/>
          <w:sz w:val="24"/>
          <w:szCs w:val="24"/>
        </w:rPr>
      </w:pPr>
      <w:r w:rsidRPr="00907888">
        <w:rPr>
          <w:rFonts w:cs="Calibri"/>
          <w:sz w:val="24"/>
          <w:szCs w:val="24"/>
        </w:rPr>
        <w:t>Bill Sterud, Puyallup Tribe of Indians</w:t>
      </w:r>
      <w:r w:rsidRPr="00907888">
        <w:rPr>
          <w:rFonts w:cs="Calibri"/>
          <w:i/>
          <w:sz w:val="24"/>
          <w:szCs w:val="24"/>
        </w:rPr>
        <w:t xml:space="preserve"> </w:t>
      </w:r>
    </w:p>
    <w:p w14:paraId="68713045" w14:textId="5FE5227C" w:rsidR="00E90576" w:rsidRPr="00907888" w:rsidRDefault="00E90576" w:rsidP="00FE20D9">
      <w:pPr>
        <w:spacing w:after="0" w:line="240" w:lineRule="auto"/>
        <w:ind w:left="144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 xml:space="preserve">Korey Strozier, Tacoma Public Schools </w:t>
      </w:r>
    </w:p>
    <w:p w14:paraId="132F1991" w14:textId="7E6DAC9E" w:rsidR="00400DAF" w:rsidRDefault="00400DAF" w:rsidP="53B71D5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</w:p>
    <w:p w14:paraId="2C924CE7" w14:textId="77777777" w:rsidR="00611726" w:rsidRPr="00907888" w:rsidRDefault="00611726" w:rsidP="00611726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907888">
        <w:rPr>
          <w:rFonts w:cs="Calibri"/>
          <w:sz w:val="24"/>
          <w:szCs w:val="24"/>
          <w:u w:val="single"/>
        </w:rPr>
        <w:t>Agenda Items</w:t>
      </w:r>
    </w:p>
    <w:p w14:paraId="5A39BBE3" w14:textId="77777777" w:rsidR="00611726" w:rsidRPr="00907888" w:rsidRDefault="00611726" w:rsidP="00611726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</w:p>
    <w:p w14:paraId="5E86E869" w14:textId="77777777" w:rsidR="000F4AE4" w:rsidRPr="00907888" w:rsidRDefault="0026747E" w:rsidP="00611726">
      <w:pPr>
        <w:numPr>
          <w:ilvl w:val="0"/>
          <w:numId w:val="30"/>
        </w:num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Welcome</w:t>
      </w:r>
    </w:p>
    <w:p w14:paraId="41C8F396" w14:textId="75C69E53" w:rsidR="000F4AE4" w:rsidRDefault="000F4AE4" w:rsidP="00611726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</w:p>
    <w:p w14:paraId="372B9742" w14:textId="233E4CA3" w:rsidR="00400DAF" w:rsidRPr="00907888" w:rsidRDefault="00400DAF" w:rsidP="00400DAF">
      <w:pPr>
        <w:numPr>
          <w:ilvl w:val="0"/>
          <w:numId w:val="30"/>
        </w:num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Land Acknowledgement</w:t>
      </w:r>
    </w:p>
    <w:p w14:paraId="5FB4D3BB" w14:textId="77777777" w:rsidR="00400DAF" w:rsidRPr="00907888" w:rsidRDefault="00400DAF" w:rsidP="00611726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</w:p>
    <w:p w14:paraId="73828799" w14:textId="77777777" w:rsidR="008D54ED" w:rsidRPr="00907888" w:rsidRDefault="008D54ED" w:rsidP="00611726">
      <w:pPr>
        <w:numPr>
          <w:ilvl w:val="0"/>
          <w:numId w:val="30"/>
        </w:num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Approval of Agenda</w:t>
      </w:r>
    </w:p>
    <w:p w14:paraId="72A3D3EC" w14:textId="77777777" w:rsidR="008D54ED" w:rsidRPr="00907888" w:rsidRDefault="008D54ED" w:rsidP="00611726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700"/>
        <w:rPr>
          <w:rFonts w:cs="Calibri"/>
          <w:sz w:val="24"/>
          <w:szCs w:val="24"/>
        </w:rPr>
      </w:pPr>
    </w:p>
    <w:p w14:paraId="137221D7" w14:textId="0130FD59" w:rsidR="00814290" w:rsidRDefault="008D54ED" w:rsidP="00814290">
      <w:pPr>
        <w:numPr>
          <w:ilvl w:val="0"/>
          <w:numId w:val="30"/>
        </w:num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 xml:space="preserve">Approval of Minutes from </w:t>
      </w:r>
      <w:r w:rsidR="003E3738">
        <w:rPr>
          <w:rFonts w:cs="Calibri"/>
          <w:sz w:val="24"/>
          <w:szCs w:val="24"/>
        </w:rPr>
        <w:t>March 10</w:t>
      </w:r>
      <w:r w:rsidR="0026747E" w:rsidRPr="00907888">
        <w:rPr>
          <w:rFonts w:cs="Calibri"/>
          <w:sz w:val="24"/>
          <w:szCs w:val="24"/>
        </w:rPr>
        <w:t xml:space="preserve">, </w:t>
      </w:r>
      <w:proofErr w:type="gramStart"/>
      <w:r w:rsidR="0026747E" w:rsidRPr="00907888">
        <w:rPr>
          <w:rFonts w:cs="Calibri"/>
          <w:sz w:val="24"/>
          <w:szCs w:val="24"/>
        </w:rPr>
        <w:t>202</w:t>
      </w:r>
      <w:r w:rsidR="00400DAF">
        <w:rPr>
          <w:rFonts w:cs="Calibri"/>
          <w:sz w:val="24"/>
          <w:szCs w:val="24"/>
        </w:rPr>
        <w:t>3</w:t>
      </w:r>
      <w:proofErr w:type="gramEnd"/>
      <w:r w:rsidR="00B36A0C">
        <w:rPr>
          <w:rFonts w:cs="Calibri"/>
          <w:sz w:val="24"/>
          <w:szCs w:val="24"/>
        </w:rPr>
        <w:t xml:space="preserve"> </w:t>
      </w:r>
      <w:r w:rsidR="00675831" w:rsidRPr="00907888">
        <w:rPr>
          <w:rFonts w:cs="Calibri"/>
          <w:sz w:val="24"/>
          <w:szCs w:val="24"/>
        </w:rPr>
        <w:t>Meeting</w:t>
      </w:r>
    </w:p>
    <w:p w14:paraId="3C9302F8" w14:textId="6F7007AD" w:rsidR="003B219A" w:rsidRDefault="003B219A" w:rsidP="003B219A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</w:p>
    <w:p w14:paraId="69ED8E12" w14:textId="5530F17B" w:rsidR="00CD30B6" w:rsidRDefault="00CD30B6" w:rsidP="00FA6B90">
      <w:pPr>
        <w:numPr>
          <w:ilvl w:val="0"/>
          <w:numId w:val="30"/>
        </w:num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Previous Meeting Recap / Direction</w:t>
      </w:r>
      <w:r w:rsidR="00814290" w:rsidRPr="00907888">
        <w:rPr>
          <w:rFonts w:cs="Calibri"/>
          <w:sz w:val="24"/>
          <w:szCs w:val="24"/>
        </w:rPr>
        <w:t xml:space="preserve"> </w:t>
      </w:r>
    </w:p>
    <w:p w14:paraId="6EB17A10" w14:textId="2CE9A300" w:rsidR="002F3595" w:rsidRDefault="002F3595" w:rsidP="51AC4D24">
      <w:pPr>
        <w:numPr>
          <w:ilvl w:val="1"/>
          <w:numId w:val="30"/>
        </w:num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cs="Calibri"/>
          <w:sz w:val="24"/>
          <w:szCs w:val="24"/>
        </w:rPr>
      </w:pPr>
      <w:r w:rsidRPr="51AC4D24">
        <w:rPr>
          <w:rFonts w:cs="Calibri"/>
          <w:sz w:val="24"/>
          <w:szCs w:val="24"/>
        </w:rPr>
        <w:t xml:space="preserve">Youth Violence prevention: </w:t>
      </w:r>
      <w:r w:rsidR="28EC8ECC" w:rsidRPr="51AC4D24">
        <w:rPr>
          <w:rFonts w:cs="Calibri"/>
          <w:sz w:val="24"/>
          <w:szCs w:val="24"/>
        </w:rPr>
        <w:t xml:space="preserve">In March, </w:t>
      </w:r>
      <w:proofErr w:type="spellStart"/>
      <w:r w:rsidR="003E3738" w:rsidRPr="51AC4D24">
        <w:rPr>
          <w:rFonts w:cs="Calibri"/>
          <w:sz w:val="24"/>
          <w:szCs w:val="24"/>
        </w:rPr>
        <w:t>Kaitlan</w:t>
      </w:r>
      <w:proofErr w:type="spellEnd"/>
      <w:r w:rsidR="003E3738" w:rsidRPr="51AC4D24">
        <w:rPr>
          <w:rFonts w:cs="Calibri"/>
          <w:sz w:val="24"/>
          <w:szCs w:val="24"/>
        </w:rPr>
        <w:t xml:space="preserve"> </w:t>
      </w:r>
      <w:proofErr w:type="spellStart"/>
      <w:r w:rsidR="003E3738" w:rsidRPr="51AC4D24">
        <w:rPr>
          <w:rFonts w:cs="Calibri"/>
          <w:sz w:val="24"/>
          <w:szCs w:val="24"/>
        </w:rPr>
        <w:t>Ohler</w:t>
      </w:r>
      <w:proofErr w:type="spellEnd"/>
      <w:r w:rsidR="003E3738" w:rsidRPr="51AC4D24">
        <w:rPr>
          <w:rFonts w:cs="Calibri"/>
          <w:sz w:val="24"/>
          <w:szCs w:val="24"/>
        </w:rPr>
        <w:t xml:space="preserve"> </w:t>
      </w:r>
      <w:r w:rsidR="5C0896BE" w:rsidRPr="51AC4D24">
        <w:rPr>
          <w:rFonts w:cs="Calibri"/>
          <w:sz w:val="24"/>
          <w:szCs w:val="24"/>
        </w:rPr>
        <w:t xml:space="preserve">shared </w:t>
      </w:r>
      <w:r w:rsidR="003E3738" w:rsidRPr="51AC4D24">
        <w:rPr>
          <w:rFonts w:cs="Calibri"/>
          <w:sz w:val="24"/>
          <w:szCs w:val="24"/>
        </w:rPr>
        <w:t xml:space="preserve">the Imagine Justice Project’s </w:t>
      </w:r>
      <w:r w:rsidR="00622DD0" w:rsidRPr="51AC4D24">
        <w:rPr>
          <w:rFonts w:cs="Calibri"/>
          <w:sz w:val="24"/>
          <w:szCs w:val="24"/>
        </w:rPr>
        <w:t>work to prepar</w:t>
      </w:r>
      <w:r w:rsidR="61144CBA" w:rsidRPr="51AC4D24">
        <w:rPr>
          <w:rFonts w:cs="Calibri"/>
          <w:sz w:val="24"/>
          <w:szCs w:val="24"/>
        </w:rPr>
        <w:t>e</w:t>
      </w:r>
      <w:r w:rsidR="00622DD0" w:rsidRPr="51AC4D24">
        <w:rPr>
          <w:rFonts w:cs="Calibri"/>
          <w:sz w:val="24"/>
          <w:szCs w:val="24"/>
        </w:rPr>
        <w:t xml:space="preserve"> a strategic plan/campaign for preventing youth violence, decreas</w:t>
      </w:r>
      <w:r w:rsidR="2BC73F32" w:rsidRPr="51AC4D24">
        <w:rPr>
          <w:rFonts w:cs="Calibri"/>
          <w:sz w:val="24"/>
          <w:szCs w:val="24"/>
        </w:rPr>
        <w:t>e</w:t>
      </w:r>
      <w:r w:rsidR="00622DD0" w:rsidRPr="51AC4D24">
        <w:rPr>
          <w:rFonts w:cs="Calibri"/>
          <w:sz w:val="24"/>
          <w:szCs w:val="24"/>
        </w:rPr>
        <w:t xml:space="preserve"> engagement with the juvenile justice system, and encourag</w:t>
      </w:r>
      <w:r w:rsidR="7664F739" w:rsidRPr="51AC4D24">
        <w:rPr>
          <w:rFonts w:cs="Calibri"/>
          <w:sz w:val="24"/>
          <w:szCs w:val="24"/>
        </w:rPr>
        <w:t>e</w:t>
      </w:r>
      <w:r w:rsidR="00622DD0" w:rsidRPr="51AC4D24">
        <w:rPr>
          <w:rFonts w:cs="Calibri"/>
          <w:sz w:val="24"/>
          <w:szCs w:val="24"/>
        </w:rPr>
        <w:t xml:space="preserve"> </w:t>
      </w:r>
      <w:r w:rsidR="00A6064B" w:rsidRPr="51AC4D24">
        <w:rPr>
          <w:rFonts w:cs="Calibri"/>
          <w:sz w:val="24"/>
          <w:szCs w:val="24"/>
        </w:rPr>
        <w:t xml:space="preserve">health and well-being for people ages 12 to 24 in Pierce County. </w:t>
      </w:r>
    </w:p>
    <w:p w14:paraId="277F2143" w14:textId="77777777" w:rsidR="0055662A" w:rsidRDefault="0055662A" w:rsidP="0055662A">
      <w:pPr>
        <w:pStyle w:val="NormalWeb"/>
        <w:rPr>
          <w:color w:val="000000"/>
          <w:sz w:val="24"/>
          <w:szCs w:val="24"/>
        </w:rPr>
      </w:pPr>
    </w:p>
    <w:p w14:paraId="071B675E" w14:textId="2D1943B5" w:rsidR="0ED349F4" w:rsidRDefault="0ED349F4" w:rsidP="51AC4D24">
      <w:pPr>
        <w:pStyle w:val="NormalWeb"/>
        <w:numPr>
          <w:ilvl w:val="0"/>
          <w:numId w:val="28"/>
        </w:numPr>
        <w:rPr>
          <w:color w:val="000000" w:themeColor="text1"/>
          <w:sz w:val="24"/>
          <w:szCs w:val="24"/>
        </w:rPr>
      </w:pPr>
      <w:r w:rsidRPr="51AC4D24">
        <w:rPr>
          <w:color w:val="000000" w:themeColor="text1"/>
          <w:sz w:val="24"/>
          <w:szCs w:val="24"/>
        </w:rPr>
        <w:t xml:space="preserve">Youth Violence Prevention:  </w:t>
      </w:r>
    </w:p>
    <w:p w14:paraId="2DFBB8FA" w14:textId="7410E20A" w:rsidR="0ED349F4" w:rsidRDefault="0ED349F4" w:rsidP="51AC4D24">
      <w:pPr>
        <w:pStyle w:val="NormalWeb"/>
        <w:numPr>
          <w:ilvl w:val="1"/>
          <w:numId w:val="28"/>
        </w:numPr>
        <w:rPr>
          <w:color w:val="000000" w:themeColor="text1"/>
          <w:sz w:val="24"/>
          <w:szCs w:val="24"/>
        </w:rPr>
      </w:pPr>
      <w:r w:rsidRPr="51AC4D24">
        <w:rPr>
          <w:color w:val="000000" w:themeColor="text1"/>
          <w:sz w:val="24"/>
          <w:szCs w:val="24"/>
        </w:rPr>
        <w:t xml:space="preserve">Chair Walker and others will report on the status of various efforts to </w:t>
      </w:r>
      <w:r w:rsidR="47A403FD" w:rsidRPr="51AC4D24">
        <w:rPr>
          <w:color w:val="000000" w:themeColor="text1"/>
          <w:sz w:val="24"/>
          <w:szCs w:val="24"/>
        </w:rPr>
        <w:t xml:space="preserve">address youth violence, including sharing </w:t>
      </w:r>
      <w:r w:rsidRPr="51AC4D24">
        <w:rPr>
          <w:color w:val="000000" w:themeColor="text1"/>
          <w:sz w:val="24"/>
          <w:szCs w:val="24"/>
        </w:rPr>
        <w:t xml:space="preserve">recommendations of the JMAC workgroup that met in late March to discuss how JMAC </w:t>
      </w:r>
      <w:r w:rsidR="571471DB" w:rsidRPr="51AC4D24">
        <w:rPr>
          <w:color w:val="000000" w:themeColor="text1"/>
          <w:sz w:val="24"/>
          <w:szCs w:val="24"/>
        </w:rPr>
        <w:t>can</w:t>
      </w:r>
      <w:r w:rsidRPr="51AC4D24">
        <w:rPr>
          <w:color w:val="000000" w:themeColor="text1"/>
          <w:sz w:val="24"/>
          <w:szCs w:val="24"/>
        </w:rPr>
        <w:t xml:space="preserve"> engage.</w:t>
      </w:r>
    </w:p>
    <w:p w14:paraId="79EDACD5" w14:textId="2B16A4C4" w:rsidR="51AC4D24" w:rsidRDefault="51AC4D24" w:rsidP="51AC4D24">
      <w:pPr>
        <w:pStyle w:val="NormalWeb"/>
        <w:rPr>
          <w:color w:val="000000" w:themeColor="text1"/>
          <w:sz w:val="24"/>
          <w:szCs w:val="24"/>
        </w:rPr>
      </w:pPr>
    </w:p>
    <w:p w14:paraId="452347DF" w14:textId="27826DA9" w:rsidR="1EB9039B" w:rsidRDefault="1EB9039B" w:rsidP="1E2711B4">
      <w:pPr>
        <w:pStyle w:val="NormalWeb"/>
        <w:numPr>
          <w:ilvl w:val="0"/>
          <w:numId w:val="28"/>
        </w:numPr>
        <w:rPr>
          <w:color w:val="000000" w:themeColor="text1"/>
          <w:sz w:val="24"/>
          <w:szCs w:val="24"/>
        </w:rPr>
      </w:pPr>
      <w:r w:rsidRPr="51AC4D24">
        <w:rPr>
          <w:color w:val="000000" w:themeColor="text1"/>
          <w:sz w:val="24"/>
          <w:szCs w:val="24"/>
        </w:rPr>
        <w:lastRenderedPageBreak/>
        <w:t>T</w:t>
      </w:r>
      <w:r w:rsidR="583E9BE7" w:rsidRPr="51AC4D24">
        <w:rPr>
          <w:color w:val="000000" w:themeColor="text1"/>
          <w:sz w:val="24"/>
          <w:szCs w:val="24"/>
        </w:rPr>
        <w:t>acoma Equity Index</w:t>
      </w:r>
      <w:r w:rsidRPr="51AC4D24">
        <w:rPr>
          <w:color w:val="000000" w:themeColor="text1"/>
          <w:sz w:val="24"/>
          <w:szCs w:val="24"/>
        </w:rPr>
        <w:t xml:space="preserve">: </w:t>
      </w:r>
    </w:p>
    <w:p w14:paraId="20589EBD" w14:textId="798507AE" w:rsidR="1EB9039B" w:rsidRDefault="35B92A6C" w:rsidP="1E2711B4">
      <w:pPr>
        <w:pStyle w:val="NormalWeb"/>
        <w:numPr>
          <w:ilvl w:val="1"/>
          <w:numId w:val="28"/>
        </w:numPr>
        <w:rPr>
          <w:color w:val="000000" w:themeColor="text1"/>
          <w:sz w:val="24"/>
          <w:szCs w:val="24"/>
        </w:rPr>
      </w:pPr>
      <w:r w:rsidRPr="51AC4D24">
        <w:rPr>
          <w:color w:val="000000" w:themeColor="text1"/>
          <w:sz w:val="24"/>
          <w:szCs w:val="24"/>
        </w:rPr>
        <w:t xml:space="preserve">This briefing on the recently updated Tacoma Equity Index will show </w:t>
      </w:r>
      <w:r w:rsidR="062D3724" w:rsidRPr="51AC4D24">
        <w:rPr>
          <w:color w:val="000000" w:themeColor="text1"/>
          <w:sz w:val="24"/>
          <w:szCs w:val="24"/>
        </w:rPr>
        <w:t xml:space="preserve">new ways that </w:t>
      </w:r>
      <w:r w:rsidRPr="51AC4D24">
        <w:rPr>
          <w:color w:val="000000" w:themeColor="text1"/>
          <w:sz w:val="24"/>
          <w:szCs w:val="24"/>
        </w:rPr>
        <w:t>City departments are using the tool</w:t>
      </w:r>
      <w:r w:rsidR="5CEB6B1D" w:rsidRPr="51AC4D24">
        <w:rPr>
          <w:color w:val="000000" w:themeColor="text1"/>
          <w:sz w:val="24"/>
          <w:szCs w:val="24"/>
        </w:rPr>
        <w:t>, especially in the areas of</w:t>
      </w:r>
      <w:r w:rsidRPr="51AC4D24">
        <w:rPr>
          <w:color w:val="000000" w:themeColor="text1"/>
          <w:sz w:val="24"/>
          <w:szCs w:val="24"/>
        </w:rPr>
        <w:t xml:space="preserve"> project and program </w:t>
      </w:r>
      <w:r w:rsidR="61B59467" w:rsidRPr="51AC4D24">
        <w:rPr>
          <w:color w:val="000000" w:themeColor="text1"/>
          <w:sz w:val="24"/>
          <w:szCs w:val="24"/>
        </w:rPr>
        <w:t>prioritization,</w:t>
      </w:r>
      <w:r w:rsidR="1208F646" w:rsidRPr="51AC4D24">
        <w:rPr>
          <w:color w:val="000000" w:themeColor="text1"/>
          <w:sz w:val="24"/>
          <w:szCs w:val="24"/>
        </w:rPr>
        <w:t xml:space="preserve"> policy analysis</w:t>
      </w:r>
      <w:r w:rsidR="62AFB279" w:rsidRPr="51AC4D24">
        <w:rPr>
          <w:color w:val="000000" w:themeColor="text1"/>
          <w:sz w:val="24"/>
          <w:szCs w:val="24"/>
        </w:rPr>
        <w:t>,</w:t>
      </w:r>
      <w:r w:rsidR="1208F646" w:rsidRPr="51AC4D24">
        <w:rPr>
          <w:color w:val="000000" w:themeColor="text1"/>
          <w:sz w:val="24"/>
          <w:szCs w:val="24"/>
        </w:rPr>
        <w:t xml:space="preserve"> and service delivery</w:t>
      </w:r>
      <w:r w:rsidR="2EE3CB5E" w:rsidRPr="51AC4D24">
        <w:rPr>
          <w:color w:val="000000" w:themeColor="text1"/>
          <w:sz w:val="24"/>
          <w:szCs w:val="24"/>
        </w:rPr>
        <w:t xml:space="preserve">. </w:t>
      </w:r>
      <w:r w:rsidR="4DE66407" w:rsidRPr="51AC4D24">
        <w:rPr>
          <w:color w:val="000000" w:themeColor="text1"/>
          <w:sz w:val="24"/>
          <w:szCs w:val="24"/>
        </w:rPr>
        <w:t>Other JMAC members are encouraged to share how they</w:t>
      </w:r>
      <w:r w:rsidR="4A3D5080" w:rsidRPr="51AC4D24">
        <w:rPr>
          <w:color w:val="000000" w:themeColor="text1"/>
          <w:sz w:val="24"/>
          <w:szCs w:val="24"/>
        </w:rPr>
        <w:t xml:space="preserve"> are</w:t>
      </w:r>
      <w:r w:rsidR="4DE66407" w:rsidRPr="51AC4D24">
        <w:rPr>
          <w:color w:val="000000" w:themeColor="text1"/>
          <w:sz w:val="24"/>
          <w:szCs w:val="24"/>
        </w:rPr>
        <w:t xml:space="preserve"> </w:t>
      </w:r>
      <w:r w:rsidR="1A75E965" w:rsidRPr="51AC4D24">
        <w:rPr>
          <w:color w:val="000000" w:themeColor="text1"/>
          <w:sz w:val="24"/>
          <w:szCs w:val="24"/>
        </w:rPr>
        <w:t xml:space="preserve">using the tool as well. </w:t>
      </w:r>
    </w:p>
    <w:p w14:paraId="5EA6780F" w14:textId="35D22BB7" w:rsidR="1EB9039B" w:rsidRDefault="2999B7AC" w:rsidP="1E2711B4">
      <w:pPr>
        <w:pStyle w:val="NormalWeb"/>
        <w:numPr>
          <w:ilvl w:val="2"/>
          <w:numId w:val="28"/>
        </w:numPr>
        <w:rPr>
          <w:color w:val="000000" w:themeColor="text1"/>
          <w:sz w:val="24"/>
          <w:szCs w:val="24"/>
        </w:rPr>
      </w:pPr>
      <w:r w:rsidRPr="51AC4D24">
        <w:rPr>
          <w:color w:val="000000" w:themeColor="text1"/>
          <w:sz w:val="24"/>
          <w:szCs w:val="24"/>
        </w:rPr>
        <w:t>Jacques Colon and Chelsea Talbert, City of Tacoma Office of Strategy</w:t>
      </w:r>
    </w:p>
    <w:p w14:paraId="1118AFF8" w14:textId="277E8F7A" w:rsidR="1E2711B4" w:rsidRDefault="1E2711B4" w:rsidP="51AC4D24">
      <w:pPr>
        <w:pStyle w:val="NormalWeb"/>
        <w:ind w:left="360"/>
        <w:rPr>
          <w:color w:val="000000" w:themeColor="text1"/>
          <w:sz w:val="24"/>
          <w:szCs w:val="24"/>
        </w:rPr>
      </w:pPr>
    </w:p>
    <w:p w14:paraId="5B918656" w14:textId="74392843" w:rsidR="1EB9039B" w:rsidRDefault="5C153DA6" w:rsidP="1E2711B4">
      <w:pPr>
        <w:pStyle w:val="NormalWeb"/>
        <w:numPr>
          <w:ilvl w:val="0"/>
          <w:numId w:val="28"/>
        </w:numPr>
        <w:rPr>
          <w:color w:val="000000" w:themeColor="text1"/>
          <w:sz w:val="24"/>
          <w:szCs w:val="24"/>
        </w:rPr>
      </w:pPr>
      <w:r w:rsidRPr="51AC4D24">
        <w:rPr>
          <w:color w:val="000000" w:themeColor="text1"/>
          <w:sz w:val="24"/>
          <w:szCs w:val="24"/>
        </w:rPr>
        <w:t>Language Access Plans</w:t>
      </w:r>
      <w:r w:rsidR="1EB9039B" w:rsidRPr="51AC4D24">
        <w:rPr>
          <w:color w:val="000000" w:themeColor="text1"/>
          <w:sz w:val="24"/>
          <w:szCs w:val="24"/>
        </w:rPr>
        <w:t xml:space="preserve">:  </w:t>
      </w:r>
    </w:p>
    <w:p w14:paraId="74A3A13D" w14:textId="3B475D7C" w:rsidR="1EB9039B" w:rsidRDefault="0C636B5B" w:rsidP="1E2711B4">
      <w:pPr>
        <w:pStyle w:val="NormalWeb"/>
        <w:numPr>
          <w:ilvl w:val="1"/>
          <w:numId w:val="28"/>
        </w:numPr>
        <w:rPr>
          <w:color w:val="000000" w:themeColor="text1"/>
          <w:sz w:val="24"/>
          <w:szCs w:val="24"/>
        </w:rPr>
      </w:pPr>
      <w:r w:rsidRPr="51AC4D24">
        <w:rPr>
          <w:color w:val="000000" w:themeColor="text1"/>
          <w:sz w:val="24"/>
          <w:szCs w:val="24"/>
        </w:rPr>
        <w:t xml:space="preserve">The number of people in </w:t>
      </w:r>
      <w:r w:rsidR="006F65E6">
        <w:rPr>
          <w:color w:val="000000" w:themeColor="text1"/>
          <w:sz w:val="24"/>
          <w:szCs w:val="24"/>
        </w:rPr>
        <w:t xml:space="preserve">Pierce County </w:t>
      </w:r>
      <w:r w:rsidRPr="51AC4D24">
        <w:rPr>
          <w:color w:val="000000" w:themeColor="text1"/>
          <w:sz w:val="24"/>
          <w:szCs w:val="24"/>
        </w:rPr>
        <w:t>who speak a language other than English amounts to the size of Puyallup</w:t>
      </w:r>
      <w:r w:rsidR="006F65E6">
        <w:rPr>
          <w:color w:val="000000" w:themeColor="text1"/>
          <w:sz w:val="24"/>
          <w:szCs w:val="24"/>
        </w:rPr>
        <w:t>, Lakewood, Bonney Lake, and Gig Harbor combined</w:t>
      </w:r>
      <w:r w:rsidRPr="51AC4D24">
        <w:rPr>
          <w:color w:val="000000" w:themeColor="text1"/>
          <w:sz w:val="24"/>
          <w:szCs w:val="24"/>
        </w:rPr>
        <w:t xml:space="preserve">. </w:t>
      </w:r>
      <w:r w:rsidR="57514B32" w:rsidRPr="51AC4D24">
        <w:rPr>
          <w:color w:val="000000" w:themeColor="text1"/>
          <w:sz w:val="24"/>
          <w:szCs w:val="24"/>
        </w:rPr>
        <w:t xml:space="preserve">The Equity Action Collaborative is assessing language access at 4 member organizations </w:t>
      </w:r>
      <w:r w:rsidR="6BB5DDF3" w:rsidRPr="51AC4D24">
        <w:rPr>
          <w:color w:val="000000" w:themeColor="text1"/>
          <w:sz w:val="24"/>
          <w:szCs w:val="24"/>
        </w:rPr>
        <w:t>and will share its plans for training staff and developing language access plans.</w:t>
      </w:r>
    </w:p>
    <w:p w14:paraId="0A1842BB" w14:textId="4722C5DE" w:rsidR="1EB9039B" w:rsidRDefault="715B68DE" w:rsidP="1E2711B4">
      <w:pPr>
        <w:pStyle w:val="NormalWeb"/>
        <w:numPr>
          <w:ilvl w:val="2"/>
          <w:numId w:val="28"/>
        </w:numPr>
        <w:rPr>
          <w:color w:val="000000" w:themeColor="text1"/>
          <w:sz w:val="24"/>
          <w:szCs w:val="24"/>
        </w:rPr>
      </w:pPr>
      <w:r w:rsidRPr="51AC4D24">
        <w:rPr>
          <w:color w:val="000000" w:themeColor="text1"/>
          <w:sz w:val="24"/>
          <w:szCs w:val="24"/>
        </w:rPr>
        <w:t>Renee Meschi, Tacoma Pierce County Health Department</w:t>
      </w:r>
    </w:p>
    <w:p w14:paraId="5FC47337" w14:textId="2849FE94" w:rsidR="79894610" w:rsidRDefault="79894610" w:rsidP="51AC4D24">
      <w:pPr>
        <w:pStyle w:val="NormalWeb"/>
        <w:ind w:left="360"/>
        <w:rPr>
          <w:color w:val="000000" w:themeColor="text1"/>
          <w:sz w:val="24"/>
          <w:szCs w:val="24"/>
        </w:rPr>
      </w:pPr>
    </w:p>
    <w:p w14:paraId="11634F5A" w14:textId="26C028F3" w:rsidR="77DF653F" w:rsidRDefault="003A0C8E" w:rsidP="51AC4D24">
      <w:pPr>
        <w:pStyle w:val="NormalWeb"/>
        <w:numPr>
          <w:ilvl w:val="0"/>
          <w:numId w:val="28"/>
        </w:numPr>
        <w:rPr>
          <w:color w:val="000000" w:themeColor="text1"/>
          <w:sz w:val="24"/>
          <w:szCs w:val="24"/>
        </w:rPr>
      </w:pPr>
      <w:r w:rsidRPr="51AC4D24">
        <w:rPr>
          <w:color w:val="000000" w:themeColor="text1"/>
          <w:sz w:val="24"/>
          <w:szCs w:val="24"/>
        </w:rPr>
        <w:t>Staff Workgroup Update – Hunter George, Metro Parks Tacoma</w:t>
      </w:r>
    </w:p>
    <w:p w14:paraId="15F7F7C8" w14:textId="77777777" w:rsidR="001F42BE" w:rsidRPr="00BB2661" w:rsidRDefault="001F42BE" w:rsidP="00823079">
      <w:pPr>
        <w:pStyle w:val="ColorfulList-Accent11"/>
        <w:spacing w:after="0"/>
        <w:rPr>
          <w:rFonts w:cs="Calibri"/>
          <w:color w:val="000000"/>
          <w:sz w:val="24"/>
          <w:szCs w:val="24"/>
        </w:rPr>
      </w:pPr>
    </w:p>
    <w:p w14:paraId="6F37ACF1" w14:textId="77777777" w:rsidR="00675831" w:rsidRPr="00907888" w:rsidRDefault="002771D1" w:rsidP="00611726">
      <w:pPr>
        <w:pStyle w:val="NormalWeb"/>
        <w:numPr>
          <w:ilvl w:val="0"/>
          <w:numId w:val="28"/>
        </w:numPr>
        <w:rPr>
          <w:color w:val="000000"/>
          <w:sz w:val="24"/>
          <w:szCs w:val="24"/>
        </w:rPr>
      </w:pPr>
      <w:r w:rsidRPr="1E2711B4">
        <w:rPr>
          <w:color w:val="000000" w:themeColor="text1"/>
          <w:sz w:val="24"/>
          <w:szCs w:val="24"/>
        </w:rPr>
        <w:t>Public Comments</w:t>
      </w:r>
    </w:p>
    <w:p w14:paraId="3656B9AB" w14:textId="77777777" w:rsidR="001737EC" w:rsidRPr="00907888" w:rsidRDefault="001737EC" w:rsidP="001737EC">
      <w:pPr>
        <w:pStyle w:val="NormalWeb"/>
        <w:rPr>
          <w:color w:val="000000"/>
          <w:sz w:val="24"/>
          <w:szCs w:val="24"/>
        </w:rPr>
      </w:pPr>
    </w:p>
    <w:p w14:paraId="368B8C79" w14:textId="77777777" w:rsidR="001737EC" w:rsidRPr="00907888" w:rsidRDefault="001737EC" w:rsidP="001737EC">
      <w:pPr>
        <w:pStyle w:val="NormalWeb"/>
        <w:numPr>
          <w:ilvl w:val="0"/>
          <w:numId w:val="29"/>
        </w:numPr>
        <w:rPr>
          <w:color w:val="000000"/>
          <w:sz w:val="24"/>
          <w:szCs w:val="24"/>
        </w:rPr>
      </w:pPr>
      <w:r w:rsidRPr="00907888">
        <w:rPr>
          <w:color w:val="000000"/>
          <w:sz w:val="24"/>
          <w:szCs w:val="24"/>
        </w:rPr>
        <w:t>General Comments – Open Space for Sharing by JMAC Members</w:t>
      </w:r>
    </w:p>
    <w:p w14:paraId="45FB0818" w14:textId="77777777" w:rsidR="00B32C92" w:rsidRPr="00907888" w:rsidRDefault="00B32C92" w:rsidP="00B32C92">
      <w:pPr>
        <w:pStyle w:val="NormalWeb"/>
        <w:ind w:left="720"/>
        <w:rPr>
          <w:color w:val="000000"/>
          <w:sz w:val="24"/>
          <w:szCs w:val="24"/>
        </w:rPr>
      </w:pPr>
    </w:p>
    <w:p w14:paraId="7AF0B585" w14:textId="33710859" w:rsidR="00C4169A" w:rsidRDefault="00A852CF" w:rsidP="00C4169A">
      <w:pPr>
        <w:pStyle w:val="NormalWeb"/>
        <w:numPr>
          <w:ilvl w:val="0"/>
          <w:numId w:val="29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657FD1">
        <w:rPr>
          <w:color w:val="000000"/>
          <w:sz w:val="24"/>
          <w:szCs w:val="24"/>
        </w:rPr>
        <w:t>Next Meeting</w:t>
      </w:r>
      <w:r w:rsidR="005B285A" w:rsidRPr="00657FD1">
        <w:rPr>
          <w:color w:val="000000"/>
          <w:sz w:val="24"/>
          <w:szCs w:val="24"/>
        </w:rPr>
        <w:t>:</w:t>
      </w:r>
      <w:r w:rsidR="005B285A" w:rsidRPr="001F42BE">
        <w:rPr>
          <w:color w:val="000000"/>
          <w:sz w:val="24"/>
          <w:szCs w:val="24"/>
        </w:rPr>
        <w:t xml:space="preserve"> </w:t>
      </w:r>
      <w:r w:rsidR="00931E85" w:rsidRPr="001F42BE">
        <w:rPr>
          <w:color w:val="000000"/>
          <w:sz w:val="24"/>
          <w:szCs w:val="24"/>
        </w:rPr>
        <w:t xml:space="preserve"> </w:t>
      </w:r>
      <w:r w:rsidR="002F3595">
        <w:rPr>
          <w:color w:val="000000"/>
          <w:sz w:val="24"/>
          <w:szCs w:val="24"/>
        </w:rPr>
        <w:t>May 12</w:t>
      </w:r>
      <w:r w:rsidR="00555D5E">
        <w:rPr>
          <w:color w:val="000000"/>
          <w:sz w:val="24"/>
          <w:szCs w:val="24"/>
        </w:rPr>
        <w:t>, 2023</w:t>
      </w:r>
    </w:p>
    <w:p w14:paraId="38A267EF" w14:textId="77777777" w:rsidR="00C4169A" w:rsidRDefault="003A0C8E" w:rsidP="00C4169A">
      <w:pPr>
        <w:pStyle w:val="NormalWeb"/>
        <w:numPr>
          <w:ilvl w:val="1"/>
          <w:numId w:val="29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51AC4D24">
        <w:rPr>
          <w:sz w:val="24"/>
          <w:szCs w:val="24"/>
        </w:rPr>
        <w:t xml:space="preserve">Future topics under consideration: </w:t>
      </w:r>
    </w:p>
    <w:p w14:paraId="67C9B887" w14:textId="436E40B9" w:rsidR="00C4169A" w:rsidRDefault="00C4169A" w:rsidP="00C4169A">
      <w:pPr>
        <w:pStyle w:val="NormalWeb"/>
        <w:numPr>
          <w:ilvl w:val="2"/>
          <w:numId w:val="29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51AC4D24">
        <w:rPr>
          <w:sz w:val="24"/>
          <w:szCs w:val="24"/>
        </w:rPr>
        <w:t xml:space="preserve">Homelessness response </w:t>
      </w:r>
    </w:p>
    <w:p w14:paraId="110C27D1" w14:textId="745B1AD8" w:rsidR="00C4169A" w:rsidRDefault="00C4169A" w:rsidP="00C4169A">
      <w:pPr>
        <w:pStyle w:val="NormalWeb"/>
        <w:numPr>
          <w:ilvl w:val="2"/>
          <w:numId w:val="29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51AC4D24">
        <w:rPr>
          <w:sz w:val="24"/>
          <w:szCs w:val="24"/>
        </w:rPr>
        <w:t>Behavioral health crisis response</w:t>
      </w:r>
    </w:p>
    <w:p w14:paraId="6621D8D6" w14:textId="527C8DF3" w:rsidR="00C4169A" w:rsidRDefault="00C4169A" w:rsidP="00C4169A">
      <w:pPr>
        <w:pStyle w:val="NormalWeb"/>
        <w:numPr>
          <w:ilvl w:val="2"/>
          <w:numId w:val="29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51AC4D24">
        <w:rPr>
          <w:sz w:val="24"/>
          <w:szCs w:val="24"/>
        </w:rPr>
        <w:t>Violent Crime Reduction Plan – community engagement</w:t>
      </w:r>
    </w:p>
    <w:p w14:paraId="0F5E7CF8" w14:textId="797EF9C7" w:rsidR="00C4169A" w:rsidRDefault="00C4169A" w:rsidP="51AC4D24">
      <w:pPr>
        <w:pStyle w:val="NormalWeb"/>
        <w:numPr>
          <w:ilvl w:val="2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51AC4D24">
        <w:rPr>
          <w:sz w:val="24"/>
          <w:szCs w:val="24"/>
        </w:rPr>
        <w:t>Supplemental safety programs – park rangers, ambassadors, etc.</w:t>
      </w:r>
    </w:p>
    <w:p w14:paraId="00059427" w14:textId="20B0B1BF" w:rsidR="0353F0A9" w:rsidRDefault="0353F0A9" w:rsidP="51AC4D24">
      <w:pPr>
        <w:pStyle w:val="NormalWeb"/>
        <w:numPr>
          <w:ilvl w:val="2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51AC4D24">
        <w:rPr>
          <w:sz w:val="24"/>
          <w:szCs w:val="24"/>
        </w:rPr>
        <w:t>Youth violence prevention</w:t>
      </w:r>
    </w:p>
    <w:p w14:paraId="51F864E6" w14:textId="74E5240D" w:rsidR="29E3E252" w:rsidRDefault="29E3E252" w:rsidP="51AC4D24">
      <w:pPr>
        <w:pStyle w:val="NormalWeb"/>
        <w:numPr>
          <w:ilvl w:val="2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51AC4D24">
        <w:rPr>
          <w:sz w:val="24"/>
          <w:szCs w:val="24"/>
        </w:rPr>
        <w:t>Imagine Justice Project</w:t>
      </w:r>
    </w:p>
    <w:p w14:paraId="037B32D2" w14:textId="3D22D29D" w:rsidR="00C4169A" w:rsidRDefault="00C4169A" w:rsidP="00C4169A">
      <w:pPr>
        <w:pStyle w:val="NormalWeb"/>
        <w:numPr>
          <w:ilvl w:val="2"/>
          <w:numId w:val="29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Youth </w:t>
      </w:r>
      <w:r w:rsidR="00A10112">
        <w:rPr>
          <w:sz w:val="24"/>
          <w:szCs w:val="24"/>
        </w:rPr>
        <w:t>e</w:t>
      </w:r>
      <w:r>
        <w:rPr>
          <w:sz w:val="24"/>
          <w:szCs w:val="24"/>
        </w:rPr>
        <w:t xml:space="preserve">mployment </w:t>
      </w:r>
      <w:r w:rsidR="00A10112">
        <w:rPr>
          <w:sz w:val="24"/>
          <w:szCs w:val="24"/>
        </w:rPr>
        <w:t>p</w:t>
      </w:r>
      <w:r>
        <w:rPr>
          <w:sz w:val="24"/>
          <w:szCs w:val="24"/>
        </w:rPr>
        <w:t>ipelines</w:t>
      </w:r>
    </w:p>
    <w:p w14:paraId="3DD3CB4C" w14:textId="77DE7D6D" w:rsidR="00C4169A" w:rsidRDefault="00C4169A" w:rsidP="00C4169A">
      <w:pPr>
        <w:pStyle w:val="NormalWeb"/>
        <w:numPr>
          <w:ilvl w:val="2"/>
          <w:numId w:val="29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Anti-displacement plan</w:t>
      </w:r>
    </w:p>
    <w:p w14:paraId="2D7EA82C" w14:textId="1D30286E" w:rsidR="003D16D0" w:rsidRDefault="003D16D0" w:rsidP="00C4169A">
      <w:pPr>
        <w:pStyle w:val="NormalWeb"/>
        <w:numPr>
          <w:ilvl w:val="2"/>
          <w:numId w:val="29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Climate justice – identifying current work that could be aligned</w:t>
      </w:r>
    </w:p>
    <w:p w14:paraId="5B8BBB2F" w14:textId="40DBC409" w:rsidR="00596E59" w:rsidRPr="00C4169A" w:rsidRDefault="00596E59" w:rsidP="51AC4D24">
      <w:pPr>
        <w:pStyle w:val="NormalWeb"/>
        <w:numPr>
          <w:ilvl w:val="2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51AC4D24">
        <w:rPr>
          <w:sz w:val="24"/>
          <w:szCs w:val="24"/>
        </w:rPr>
        <w:t>Supporting children through Puget Sound Taxpayer Accountability Act</w:t>
      </w:r>
      <w:r w:rsidR="4B15A1DB" w:rsidRPr="51AC4D24">
        <w:rPr>
          <w:sz w:val="24"/>
          <w:szCs w:val="24"/>
        </w:rPr>
        <w:t xml:space="preserve"> grants</w:t>
      </w:r>
    </w:p>
    <w:p w14:paraId="2B8F2356" w14:textId="28FD0993" w:rsidR="39A6BC8C" w:rsidRDefault="39A6BC8C" w:rsidP="78815EC7">
      <w:pPr>
        <w:pStyle w:val="NormalWeb"/>
        <w:numPr>
          <w:ilvl w:val="2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78815EC7">
        <w:rPr>
          <w:sz w:val="24"/>
          <w:szCs w:val="24"/>
        </w:rPr>
        <w:t>Black Home Initiative</w:t>
      </w:r>
    </w:p>
    <w:p w14:paraId="78EB3509" w14:textId="77777777" w:rsidR="001F42BE" w:rsidRPr="001F42BE" w:rsidRDefault="001F42BE" w:rsidP="001F42BE">
      <w:pPr>
        <w:pStyle w:val="NormalWeb"/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15E38820" w14:textId="77777777" w:rsidR="00F52EF3" w:rsidRPr="00907888" w:rsidRDefault="00AF0871" w:rsidP="00611726">
      <w:pPr>
        <w:numPr>
          <w:ilvl w:val="0"/>
          <w:numId w:val="27"/>
        </w:num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 xml:space="preserve">Adjournment </w:t>
      </w:r>
    </w:p>
    <w:p w14:paraId="4101652C" w14:textId="77777777" w:rsidR="00681B02" w:rsidRPr="00907888" w:rsidRDefault="00DB4E41" w:rsidP="00DB4E41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ab/>
      </w:r>
      <w:r w:rsidRPr="00907888">
        <w:rPr>
          <w:rFonts w:cs="Calibri"/>
          <w:i/>
          <w:iCs/>
          <w:sz w:val="24"/>
          <w:szCs w:val="24"/>
        </w:rPr>
        <w:tab/>
      </w:r>
    </w:p>
    <w:p w14:paraId="1299C43A" w14:textId="33B80888" w:rsidR="00A8320C" w:rsidRPr="00907888" w:rsidRDefault="005B285A" w:rsidP="005B285A">
      <w:pPr>
        <w:tabs>
          <w:tab w:val="left" w:pos="-14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i/>
          <w:iCs/>
          <w:sz w:val="24"/>
          <w:szCs w:val="24"/>
        </w:rPr>
      </w:pPr>
      <w:r w:rsidRPr="00907888">
        <w:rPr>
          <w:rFonts w:cs="Calibri"/>
          <w:i/>
          <w:iCs/>
          <w:sz w:val="24"/>
          <w:szCs w:val="24"/>
        </w:rPr>
        <w:tab/>
      </w:r>
    </w:p>
    <w:p w14:paraId="40EE3CFA" w14:textId="3F04B09A" w:rsidR="0084765B" w:rsidRPr="005B285A" w:rsidRDefault="00A8320C" w:rsidP="005B285A">
      <w:pPr>
        <w:tabs>
          <w:tab w:val="left" w:pos="-14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07888">
        <w:rPr>
          <w:rFonts w:cs="Calibri"/>
          <w:i/>
          <w:iCs/>
          <w:sz w:val="24"/>
          <w:szCs w:val="24"/>
        </w:rPr>
        <w:tab/>
      </w:r>
      <w:r w:rsidR="003C136A">
        <w:rPr>
          <w:rFonts w:cs="Calibri"/>
          <w:i/>
          <w:iCs/>
          <w:sz w:val="24"/>
          <w:szCs w:val="24"/>
        </w:rPr>
        <w:t xml:space="preserve">                      </w:t>
      </w:r>
      <w:r w:rsidR="008D54ED" w:rsidRPr="00A02140">
        <w:rPr>
          <w:rFonts w:cs="Calibri"/>
          <w:i/>
          <w:iCs/>
          <w:sz w:val="24"/>
          <w:szCs w:val="24"/>
        </w:rPr>
        <w:t>* Minutes will</w:t>
      </w:r>
      <w:r w:rsidR="008D54ED" w:rsidRPr="00A02140">
        <w:rPr>
          <w:rFonts w:ascii="Arial" w:hAnsi="Arial" w:cs="Arial"/>
          <w:i/>
          <w:iCs/>
          <w:sz w:val="20"/>
          <w:szCs w:val="20"/>
        </w:rPr>
        <w:t xml:space="preserve"> be taken </w:t>
      </w:r>
      <w:r w:rsidR="00861410" w:rsidRPr="00A02140">
        <w:rPr>
          <w:rFonts w:ascii="Arial" w:hAnsi="Arial" w:cs="Arial"/>
          <w:i/>
          <w:iCs/>
          <w:sz w:val="20"/>
          <w:szCs w:val="20"/>
        </w:rPr>
        <w:t>by</w:t>
      </w:r>
      <w:r w:rsidR="002F3595">
        <w:rPr>
          <w:rFonts w:ascii="Arial" w:hAnsi="Arial" w:cs="Arial"/>
          <w:i/>
          <w:iCs/>
          <w:sz w:val="20"/>
          <w:szCs w:val="20"/>
        </w:rPr>
        <w:t xml:space="preserve"> Tacoma Public Schools</w:t>
      </w:r>
    </w:p>
    <w:sectPr w:rsidR="0084765B" w:rsidRPr="005B285A" w:rsidSect="0080648A">
      <w:pgSz w:w="12240" w:h="15840"/>
      <w:pgMar w:top="810" w:right="72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5AE9" w14:textId="77777777" w:rsidR="009A5A33" w:rsidRDefault="009A5A33" w:rsidP="004A2E42">
      <w:pPr>
        <w:spacing w:after="0" w:line="240" w:lineRule="auto"/>
      </w:pPr>
      <w:r>
        <w:separator/>
      </w:r>
    </w:p>
  </w:endnote>
  <w:endnote w:type="continuationSeparator" w:id="0">
    <w:p w14:paraId="5C00B185" w14:textId="77777777" w:rsidR="009A5A33" w:rsidRDefault="009A5A33" w:rsidP="004A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FAFA" w14:textId="77777777" w:rsidR="009A5A33" w:rsidRDefault="009A5A33" w:rsidP="004A2E42">
      <w:pPr>
        <w:spacing w:after="0" w:line="240" w:lineRule="auto"/>
      </w:pPr>
      <w:r>
        <w:separator/>
      </w:r>
    </w:p>
  </w:footnote>
  <w:footnote w:type="continuationSeparator" w:id="0">
    <w:p w14:paraId="0EB8A01F" w14:textId="77777777" w:rsidR="009A5A33" w:rsidRDefault="009A5A33" w:rsidP="004A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numPicBullet w:numPicBulletId="1">
    <w:pict>
      <v:shape id="_x0000_i1027" type="#_x0000_t75" style="width:11.55pt;height:11.55pt" o:bullet="t">
        <v:imagedata r:id="rId2" o:title="msoF0B5"/>
      </v:shape>
    </w:pict>
  </w:numPicBullet>
  <w:abstractNum w:abstractNumId="0" w15:restartNumberingAfterBreak="0">
    <w:nsid w:val="FFFFFF1D"/>
    <w:multiLevelType w:val="multilevel"/>
    <w:tmpl w:val="DBFE59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A6EBE"/>
    <w:multiLevelType w:val="hybridMultilevel"/>
    <w:tmpl w:val="7954E6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9B0454"/>
    <w:multiLevelType w:val="hybridMultilevel"/>
    <w:tmpl w:val="1682C684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EF1CFB"/>
    <w:multiLevelType w:val="hybridMultilevel"/>
    <w:tmpl w:val="24F88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906CC"/>
    <w:multiLevelType w:val="hybridMultilevel"/>
    <w:tmpl w:val="5810C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094FB6"/>
    <w:multiLevelType w:val="hybridMultilevel"/>
    <w:tmpl w:val="D4320A8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7F29E7"/>
    <w:multiLevelType w:val="hybridMultilevel"/>
    <w:tmpl w:val="8FA0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932B0"/>
    <w:multiLevelType w:val="hybridMultilevel"/>
    <w:tmpl w:val="698EE9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7C7A"/>
    <w:multiLevelType w:val="hybridMultilevel"/>
    <w:tmpl w:val="315872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15DC9"/>
    <w:multiLevelType w:val="hybridMultilevel"/>
    <w:tmpl w:val="C204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B709C"/>
    <w:multiLevelType w:val="hybridMultilevel"/>
    <w:tmpl w:val="167E5C6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66114"/>
    <w:multiLevelType w:val="hybridMultilevel"/>
    <w:tmpl w:val="F5C6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A0B24"/>
    <w:multiLevelType w:val="hybridMultilevel"/>
    <w:tmpl w:val="440022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D3AB9"/>
    <w:multiLevelType w:val="hybridMultilevel"/>
    <w:tmpl w:val="236E7A2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4313EA"/>
    <w:multiLevelType w:val="hybridMultilevel"/>
    <w:tmpl w:val="2656FD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A154F"/>
    <w:multiLevelType w:val="hybridMultilevel"/>
    <w:tmpl w:val="99FCCE1A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6" w15:restartNumberingAfterBreak="0">
    <w:nsid w:val="4C8F3ED0"/>
    <w:multiLevelType w:val="hybridMultilevel"/>
    <w:tmpl w:val="783C0D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34460"/>
    <w:multiLevelType w:val="hybridMultilevel"/>
    <w:tmpl w:val="95CC5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E72339"/>
    <w:multiLevelType w:val="hybridMultilevel"/>
    <w:tmpl w:val="E6B43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9D0F26"/>
    <w:multiLevelType w:val="hybridMultilevel"/>
    <w:tmpl w:val="A796A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C5ECD"/>
    <w:multiLevelType w:val="hybridMultilevel"/>
    <w:tmpl w:val="2F74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95BAA"/>
    <w:multiLevelType w:val="hybridMultilevel"/>
    <w:tmpl w:val="C56C4D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54CA4"/>
    <w:multiLevelType w:val="hybridMultilevel"/>
    <w:tmpl w:val="6D6431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74D5E"/>
    <w:multiLevelType w:val="hybridMultilevel"/>
    <w:tmpl w:val="C1B84C9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F25FFC"/>
    <w:multiLevelType w:val="hybridMultilevel"/>
    <w:tmpl w:val="796C854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B22E6"/>
    <w:multiLevelType w:val="hybridMultilevel"/>
    <w:tmpl w:val="86201D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317C1"/>
    <w:multiLevelType w:val="hybridMultilevel"/>
    <w:tmpl w:val="A57864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9A6111"/>
    <w:multiLevelType w:val="hybridMultilevel"/>
    <w:tmpl w:val="351C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10F3A"/>
    <w:multiLevelType w:val="hybridMultilevel"/>
    <w:tmpl w:val="9E20D7F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40249"/>
    <w:multiLevelType w:val="hybridMultilevel"/>
    <w:tmpl w:val="BE66D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303C8"/>
    <w:multiLevelType w:val="hybridMultilevel"/>
    <w:tmpl w:val="A1CE0DD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A861A7"/>
    <w:multiLevelType w:val="hybridMultilevel"/>
    <w:tmpl w:val="C25495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3637F"/>
    <w:multiLevelType w:val="hybridMultilevel"/>
    <w:tmpl w:val="899E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61FD9"/>
    <w:multiLevelType w:val="hybridMultilevel"/>
    <w:tmpl w:val="61C05A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2271"/>
    <w:multiLevelType w:val="hybridMultilevel"/>
    <w:tmpl w:val="E40081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C616679"/>
    <w:multiLevelType w:val="hybridMultilevel"/>
    <w:tmpl w:val="19A8C4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107924">
    <w:abstractNumId w:val="23"/>
  </w:num>
  <w:num w:numId="2" w16cid:durableId="2128962117">
    <w:abstractNumId w:val="5"/>
  </w:num>
  <w:num w:numId="3" w16cid:durableId="973368845">
    <w:abstractNumId w:val="19"/>
  </w:num>
  <w:num w:numId="4" w16cid:durableId="1778865135">
    <w:abstractNumId w:val="17"/>
  </w:num>
  <w:num w:numId="5" w16cid:durableId="946348676">
    <w:abstractNumId w:val="27"/>
  </w:num>
  <w:num w:numId="6" w16cid:durableId="1563902015">
    <w:abstractNumId w:val="4"/>
  </w:num>
  <w:num w:numId="7" w16cid:durableId="1301307368">
    <w:abstractNumId w:val="13"/>
  </w:num>
  <w:num w:numId="8" w16cid:durableId="1971393818">
    <w:abstractNumId w:val="2"/>
  </w:num>
  <w:num w:numId="9" w16cid:durableId="20933137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0690973">
    <w:abstractNumId w:val="20"/>
  </w:num>
  <w:num w:numId="11" w16cid:durableId="1287002664">
    <w:abstractNumId w:val="32"/>
  </w:num>
  <w:num w:numId="12" w16cid:durableId="407921888">
    <w:abstractNumId w:val="34"/>
  </w:num>
  <w:num w:numId="13" w16cid:durableId="677200171">
    <w:abstractNumId w:val="30"/>
  </w:num>
  <w:num w:numId="14" w16cid:durableId="1080636729">
    <w:abstractNumId w:val="33"/>
  </w:num>
  <w:num w:numId="15" w16cid:durableId="506751571">
    <w:abstractNumId w:val="28"/>
  </w:num>
  <w:num w:numId="16" w16cid:durableId="1596477342">
    <w:abstractNumId w:val="29"/>
  </w:num>
  <w:num w:numId="17" w16cid:durableId="266815743">
    <w:abstractNumId w:val="25"/>
  </w:num>
  <w:num w:numId="18" w16cid:durableId="563224577">
    <w:abstractNumId w:val="11"/>
  </w:num>
  <w:num w:numId="19" w16cid:durableId="572351414">
    <w:abstractNumId w:val="8"/>
  </w:num>
  <w:num w:numId="20" w16cid:durableId="1863863819">
    <w:abstractNumId w:val="22"/>
  </w:num>
  <w:num w:numId="21" w16cid:durableId="1251214">
    <w:abstractNumId w:val="26"/>
  </w:num>
  <w:num w:numId="22" w16cid:durableId="665396916">
    <w:abstractNumId w:val="14"/>
  </w:num>
  <w:num w:numId="23" w16cid:durableId="853153552">
    <w:abstractNumId w:val="6"/>
  </w:num>
  <w:num w:numId="24" w16cid:durableId="417404098">
    <w:abstractNumId w:val="35"/>
  </w:num>
  <w:num w:numId="25" w16cid:durableId="2111660424">
    <w:abstractNumId w:val="7"/>
  </w:num>
  <w:num w:numId="26" w16cid:durableId="2145539260">
    <w:abstractNumId w:val="9"/>
  </w:num>
  <w:num w:numId="27" w16cid:durableId="1387726086">
    <w:abstractNumId w:val="24"/>
  </w:num>
  <w:num w:numId="28" w16cid:durableId="343829557">
    <w:abstractNumId w:val="21"/>
  </w:num>
  <w:num w:numId="29" w16cid:durableId="1448432893">
    <w:abstractNumId w:val="16"/>
  </w:num>
  <w:num w:numId="30" w16cid:durableId="1318536864">
    <w:abstractNumId w:val="31"/>
  </w:num>
  <w:num w:numId="31" w16cid:durableId="766390947">
    <w:abstractNumId w:val="0"/>
  </w:num>
  <w:num w:numId="32" w16cid:durableId="2057000797">
    <w:abstractNumId w:val="3"/>
  </w:num>
  <w:num w:numId="33" w16cid:durableId="862937582">
    <w:abstractNumId w:val="18"/>
  </w:num>
  <w:num w:numId="34" w16cid:durableId="879165503">
    <w:abstractNumId w:val="12"/>
  </w:num>
  <w:num w:numId="35" w16cid:durableId="1957520756">
    <w:abstractNumId w:val="1"/>
  </w:num>
  <w:num w:numId="36" w16cid:durableId="1644188283">
    <w:abstractNumId w:val="15"/>
  </w:num>
  <w:num w:numId="37" w16cid:durableId="369498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DA"/>
    <w:rsid w:val="0000326F"/>
    <w:rsid w:val="00007932"/>
    <w:rsid w:val="000134F9"/>
    <w:rsid w:val="000145B2"/>
    <w:rsid w:val="000235B6"/>
    <w:rsid w:val="00030865"/>
    <w:rsid w:val="000372DF"/>
    <w:rsid w:val="0004248E"/>
    <w:rsid w:val="00043119"/>
    <w:rsid w:val="000442AD"/>
    <w:rsid w:val="0004582A"/>
    <w:rsid w:val="000469AD"/>
    <w:rsid w:val="0005288F"/>
    <w:rsid w:val="00056449"/>
    <w:rsid w:val="00064125"/>
    <w:rsid w:val="00064938"/>
    <w:rsid w:val="00067BA4"/>
    <w:rsid w:val="000732EA"/>
    <w:rsid w:val="00073505"/>
    <w:rsid w:val="0007358B"/>
    <w:rsid w:val="00074940"/>
    <w:rsid w:val="0007558E"/>
    <w:rsid w:val="00085D66"/>
    <w:rsid w:val="00087561"/>
    <w:rsid w:val="00087FE6"/>
    <w:rsid w:val="0009716E"/>
    <w:rsid w:val="00097F74"/>
    <w:rsid w:val="000A4370"/>
    <w:rsid w:val="000A4CFE"/>
    <w:rsid w:val="000B1770"/>
    <w:rsid w:val="000B1B68"/>
    <w:rsid w:val="000B3406"/>
    <w:rsid w:val="000B3C89"/>
    <w:rsid w:val="000C07DB"/>
    <w:rsid w:val="000C3F64"/>
    <w:rsid w:val="000D77BA"/>
    <w:rsid w:val="000E1372"/>
    <w:rsid w:val="000E16AC"/>
    <w:rsid w:val="000E3CC3"/>
    <w:rsid w:val="000E49B6"/>
    <w:rsid w:val="000E57DD"/>
    <w:rsid w:val="000F4248"/>
    <w:rsid w:val="000F4AE4"/>
    <w:rsid w:val="000F6C22"/>
    <w:rsid w:val="0010028C"/>
    <w:rsid w:val="00100B5C"/>
    <w:rsid w:val="00101975"/>
    <w:rsid w:val="00102B3D"/>
    <w:rsid w:val="0011272A"/>
    <w:rsid w:val="00114498"/>
    <w:rsid w:val="00116340"/>
    <w:rsid w:val="001226D8"/>
    <w:rsid w:val="0012451E"/>
    <w:rsid w:val="00125DA4"/>
    <w:rsid w:val="00141D05"/>
    <w:rsid w:val="00141F77"/>
    <w:rsid w:val="0014455E"/>
    <w:rsid w:val="00147545"/>
    <w:rsid w:val="00150017"/>
    <w:rsid w:val="00153889"/>
    <w:rsid w:val="00153F12"/>
    <w:rsid w:val="0015550E"/>
    <w:rsid w:val="001574D9"/>
    <w:rsid w:val="00160A9D"/>
    <w:rsid w:val="00161E61"/>
    <w:rsid w:val="001656DD"/>
    <w:rsid w:val="001659B8"/>
    <w:rsid w:val="00167C58"/>
    <w:rsid w:val="001704C3"/>
    <w:rsid w:val="00171EB2"/>
    <w:rsid w:val="001737EC"/>
    <w:rsid w:val="001777D1"/>
    <w:rsid w:val="001820F9"/>
    <w:rsid w:val="001857DB"/>
    <w:rsid w:val="00190A31"/>
    <w:rsid w:val="00191B7C"/>
    <w:rsid w:val="00191F85"/>
    <w:rsid w:val="001930A6"/>
    <w:rsid w:val="0019341A"/>
    <w:rsid w:val="00194707"/>
    <w:rsid w:val="00195FD7"/>
    <w:rsid w:val="00196093"/>
    <w:rsid w:val="0019644F"/>
    <w:rsid w:val="001A01D4"/>
    <w:rsid w:val="001A125C"/>
    <w:rsid w:val="001A1D5E"/>
    <w:rsid w:val="001A3FB9"/>
    <w:rsid w:val="001A4C1E"/>
    <w:rsid w:val="001A7C26"/>
    <w:rsid w:val="001B04D8"/>
    <w:rsid w:val="001B61CD"/>
    <w:rsid w:val="001B7333"/>
    <w:rsid w:val="001C2799"/>
    <w:rsid w:val="001C5D16"/>
    <w:rsid w:val="001C73DB"/>
    <w:rsid w:val="001D0EC0"/>
    <w:rsid w:val="001D7964"/>
    <w:rsid w:val="001E1204"/>
    <w:rsid w:val="001E1694"/>
    <w:rsid w:val="001E3F91"/>
    <w:rsid w:val="001F0CCE"/>
    <w:rsid w:val="001F3E29"/>
    <w:rsid w:val="001F42BE"/>
    <w:rsid w:val="001F5989"/>
    <w:rsid w:val="001F6696"/>
    <w:rsid w:val="001F7EED"/>
    <w:rsid w:val="002020FC"/>
    <w:rsid w:val="00205266"/>
    <w:rsid w:val="00207105"/>
    <w:rsid w:val="00213C07"/>
    <w:rsid w:val="00214047"/>
    <w:rsid w:val="00215E93"/>
    <w:rsid w:val="00222AB9"/>
    <w:rsid w:val="00223AC1"/>
    <w:rsid w:val="002279B8"/>
    <w:rsid w:val="00230790"/>
    <w:rsid w:val="00233245"/>
    <w:rsid w:val="00233405"/>
    <w:rsid w:val="002349AE"/>
    <w:rsid w:val="00242458"/>
    <w:rsid w:val="00242DE5"/>
    <w:rsid w:val="00244014"/>
    <w:rsid w:val="002529B2"/>
    <w:rsid w:val="00253346"/>
    <w:rsid w:val="00254E48"/>
    <w:rsid w:val="00255920"/>
    <w:rsid w:val="002565A7"/>
    <w:rsid w:val="002612B5"/>
    <w:rsid w:val="00262791"/>
    <w:rsid w:val="0026747E"/>
    <w:rsid w:val="00270A2A"/>
    <w:rsid w:val="002725D9"/>
    <w:rsid w:val="00274E39"/>
    <w:rsid w:val="002761D7"/>
    <w:rsid w:val="002771D1"/>
    <w:rsid w:val="00277FBE"/>
    <w:rsid w:val="00281A40"/>
    <w:rsid w:val="0028471F"/>
    <w:rsid w:val="0029002E"/>
    <w:rsid w:val="002918B0"/>
    <w:rsid w:val="00295F9F"/>
    <w:rsid w:val="002970B5"/>
    <w:rsid w:val="002A05D6"/>
    <w:rsid w:val="002A0747"/>
    <w:rsid w:val="002A165F"/>
    <w:rsid w:val="002A2948"/>
    <w:rsid w:val="002A2D6D"/>
    <w:rsid w:val="002A5187"/>
    <w:rsid w:val="002B0C18"/>
    <w:rsid w:val="002B337E"/>
    <w:rsid w:val="002B422A"/>
    <w:rsid w:val="002B6641"/>
    <w:rsid w:val="002B719D"/>
    <w:rsid w:val="002C036D"/>
    <w:rsid w:val="002C2B84"/>
    <w:rsid w:val="002C31E5"/>
    <w:rsid w:val="002C6C46"/>
    <w:rsid w:val="002D0B66"/>
    <w:rsid w:val="002D4407"/>
    <w:rsid w:val="002D48FF"/>
    <w:rsid w:val="002D494C"/>
    <w:rsid w:val="002E28E0"/>
    <w:rsid w:val="002E75DC"/>
    <w:rsid w:val="002E791F"/>
    <w:rsid w:val="002F12E3"/>
    <w:rsid w:val="002F2C6E"/>
    <w:rsid w:val="002F352E"/>
    <w:rsid w:val="002F3595"/>
    <w:rsid w:val="00302194"/>
    <w:rsid w:val="003053B4"/>
    <w:rsid w:val="0031020F"/>
    <w:rsid w:val="00320CD1"/>
    <w:rsid w:val="003211EB"/>
    <w:rsid w:val="003229A6"/>
    <w:rsid w:val="00324FC6"/>
    <w:rsid w:val="00331C2A"/>
    <w:rsid w:val="003323F3"/>
    <w:rsid w:val="00337B0F"/>
    <w:rsid w:val="003410B2"/>
    <w:rsid w:val="00342264"/>
    <w:rsid w:val="0034675C"/>
    <w:rsid w:val="00351DFD"/>
    <w:rsid w:val="0035374F"/>
    <w:rsid w:val="003543E0"/>
    <w:rsid w:val="00355113"/>
    <w:rsid w:val="003616E7"/>
    <w:rsid w:val="00364BB4"/>
    <w:rsid w:val="003676C1"/>
    <w:rsid w:val="003723CB"/>
    <w:rsid w:val="00372677"/>
    <w:rsid w:val="0037270E"/>
    <w:rsid w:val="0037674A"/>
    <w:rsid w:val="00376DB9"/>
    <w:rsid w:val="00380FAC"/>
    <w:rsid w:val="00384D7F"/>
    <w:rsid w:val="003900B6"/>
    <w:rsid w:val="00391366"/>
    <w:rsid w:val="00393FC7"/>
    <w:rsid w:val="003940C6"/>
    <w:rsid w:val="003943D7"/>
    <w:rsid w:val="003A0C8E"/>
    <w:rsid w:val="003A4B65"/>
    <w:rsid w:val="003A6BFF"/>
    <w:rsid w:val="003A772E"/>
    <w:rsid w:val="003B219A"/>
    <w:rsid w:val="003B2F1E"/>
    <w:rsid w:val="003B4E90"/>
    <w:rsid w:val="003B5662"/>
    <w:rsid w:val="003B5C4B"/>
    <w:rsid w:val="003B75F6"/>
    <w:rsid w:val="003C136A"/>
    <w:rsid w:val="003C32EC"/>
    <w:rsid w:val="003C7247"/>
    <w:rsid w:val="003D16D0"/>
    <w:rsid w:val="003D1765"/>
    <w:rsid w:val="003D42BA"/>
    <w:rsid w:val="003D47FF"/>
    <w:rsid w:val="003D619C"/>
    <w:rsid w:val="003D67F5"/>
    <w:rsid w:val="003D6B75"/>
    <w:rsid w:val="003E2E8F"/>
    <w:rsid w:val="003E3738"/>
    <w:rsid w:val="003E3CD7"/>
    <w:rsid w:val="003E40F8"/>
    <w:rsid w:val="003E608A"/>
    <w:rsid w:val="003F5B2A"/>
    <w:rsid w:val="003F5D58"/>
    <w:rsid w:val="003F6DDA"/>
    <w:rsid w:val="003F7626"/>
    <w:rsid w:val="00400DAF"/>
    <w:rsid w:val="0040382A"/>
    <w:rsid w:val="00405EB4"/>
    <w:rsid w:val="00406C04"/>
    <w:rsid w:val="00413F8B"/>
    <w:rsid w:val="00414EC5"/>
    <w:rsid w:val="00416EFF"/>
    <w:rsid w:val="00421A80"/>
    <w:rsid w:val="004242BE"/>
    <w:rsid w:val="004264C6"/>
    <w:rsid w:val="004273C8"/>
    <w:rsid w:val="00436401"/>
    <w:rsid w:val="00437E6D"/>
    <w:rsid w:val="00442355"/>
    <w:rsid w:val="0044396D"/>
    <w:rsid w:val="00445BEE"/>
    <w:rsid w:val="0045531E"/>
    <w:rsid w:val="00457F84"/>
    <w:rsid w:val="00460055"/>
    <w:rsid w:val="004609A2"/>
    <w:rsid w:val="00463C4F"/>
    <w:rsid w:val="00464D41"/>
    <w:rsid w:val="00467025"/>
    <w:rsid w:val="004711F9"/>
    <w:rsid w:val="00474D30"/>
    <w:rsid w:val="00480C6B"/>
    <w:rsid w:val="004820CA"/>
    <w:rsid w:val="0048383A"/>
    <w:rsid w:val="0048719E"/>
    <w:rsid w:val="00487B2B"/>
    <w:rsid w:val="0049096A"/>
    <w:rsid w:val="00491507"/>
    <w:rsid w:val="00491686"/>
    <w:rsid w:val="00491BD4"/>
    <w:rsid w:val="00492B8E"/>
    <w:rsid w:val="0049614B"/>
    <w:rsid w:val="00497053"/>
    <w:rsid w:val="004A18DB"/>
    <w:rsid w:val="004A2E42"/>
    <w:rsid w:val="004A5FF4"/>
    <w:rsid w:val="004A6AD7"/>
    <w:rsid w:val="004B36EB"/>
    <w:rsid w:val="004B4661"/>
    <w:rsid w:val="004B5BA6"/>
    <w:rsid w:val="004C0172"/>
    <w:rsid w:val="004C6D77"/>
    <w:rsid w:val="004C6DFC"/>
    <w:rsid w:val="004D131F"/>
    <w:rsid w:val="004D3BB0"/>
    <w:rsid w:val="004D42B2"/>
    <w:rsid w:val="004D66C4"/>
    <w:rsid w:val="004E0171"/>
    <w:rsid w:val="004E25BD"/>
    <w:rsid w:val="004E26D4"/>
    <w:rsid w:val="004E2C22"/>
    <w:rsid w:val="004E356E"/>
    <w:rsid w:val="004E4FCA"/>
    <w:rsid w:val="004E7D3E"/>
    <w:rsid w:val="004F023A"/>
    <w:rsid w:val="004F2BF3"/>
    <w:rsid w:val="004F7FC7"/>
    <w:rsid w:val="0050145A"/>
    <w:rsid w:val="00502E3D"/>
    <w:rsid w:val="00504FDD"/>
    <w:rsid w:val="00505884"/>
    <w:rsid w:val="00511339"/>
    <w:rsid w:val="00513D9D"/>
    <w:rsid w:val="0051500A"/>
    <w:rsid w:val="00516F59"/>
    <w:rsid w:val="00520492"/>
    <w:rsid w:val="00520613"/>
    <w:rsid w:val="00526A8E"/>
    <w:rsid w:val="00532F3C"/>
    <w:rsid w:val="00532F53"/>
    <w:rsid w:val="00542258"/>
    <w:rsid w:val="0054287A"/>
    <w:rsid w:val="0054441D"/>
    <w:rsid w:val="00545539"/>
    <w:rsid w:val="00546D2E"/>
    <w:rsid w:val="005476A5"/>
    <w:rsid w:val="0054777A"/>
    <w:rsid w:val="0054788C"/>
    <w:rsid w:val="00547DE3"/>
    <w:rsid w:val="00550DAB"/>
    <w:rsid w:val="00551AE2"/>
    <w:rsid w:val="00555D5E"/>
    <w:rsid w:val="0055662A"/>
    <w:rsid w:val="00561F07"/>
    <w:rsid w:val="00566596"/>
    <w:rsid w:val="0056754E"/>
    <w:rsid w:val="0057120E"/>
    <w:rsid w:val="00571BFC"/>
    <w:rsid w:val="0057288A"/>
    <w:rsid w:val="005751D6"/>
    <w:rsid w:val="0057539B"/>
    <w:rsid w:val="00575805"/>
    <w:rsid w:val="00576649"/>
    <w:rsid w:val="00576C0F"/>
    <w:rsid w:val="00576C9B"/>
    <w:rsid w:val="00580056"/>
    <w:rsid w:val="005820B5"/>
    <w:rsid w:val="005834AB"/>
    <w:rsid w:val="005850C1"/>
    <w:rsid w:val="0059329A"/>
    <w:rsid w:val="005938CB"/>
    <w:rsid w:val="00596E59"/>
    <w:rsid w:val="005A65B6"/>
    <w:rsid w:val="005B0633"/>
    <w:rsid w:val="005B1157"/>
    <w:rsid w:val="005B285A"/>
    <w:rsid w:val="005B4D61"/>
    <w:rsid w:val="005B531D"/>
    <w:rsid w:val="005C16C7"/>
    <w:rsid w:val="005C3FD4"/>
    <w:rsid w:val="005C44CF"/>
    <w:rsid w:val="005D2688"/>
    <w:rsid w:val="005D2EA4"/>
    <w:rsid w:val="005D38D6"/>
    <w:rsid w:val="005D3EB8"/>
    <w:rsid w:val="005F1AEB"/>
    <w:rsid w:val="005F2338"/>
    <w:rsid w:val="005F281F"/>
    <w:rsid w:val="005F59F5"/>
    <w:rsid w:val="005F7378"/>
    <w:rsid w:val="006026E9"/>
    <w:rsid w:val="006055FA"/>
    <w:rsid w:val="00605FB3"/>
    <w:rsid w:val="00611726"/>
    <w:rsid w:val="00614989"/>
    <w:rsid w:val="0061555C"/>
    <w:rsid w:val="00615985"/>
    <w:rsid w:val="00617638"/>
    <w:rsid w:val="006179D1"/>
    <w:rsid w:val="00620EC2"/>
    <w:rsid w:val="00621665"/>
    <w:rsid w:val="00622C63"/>
    <w:rsid w:val="00622DD0"/>
    <w:rsid w:val="006246CF"/>
    <w:rsid w:val="00627E57"/>
    <w:rsid w:val="00634A49"/>
    <w:rsid w:val="006367F5"/>
    <w:rsid w:val="00637763"/>
    <w:rsid w:val="00640CC8"/>
    <w:rsid w:val="00641A11"/>
    <w:rsid w:val="00645D06"/>
    <w:rsid w:val="00646B9A"/>
    <w:rsid w:val="00647219"/>
    <w:rsid w:val="006476EB"/>
    <w:rsid w:val="00647BE0"/>
    <w:rsid w:val="00651A6E"/>
    <w:rsid w:val="006526DB"/>
    <w:rsid w:val="0065361F"/>
    <w:rsid w:val="00656171"/>
    <w:rsid w:val="00656D0A"/>
    <w:rsid w:val="00657FD1"/>
    <w:rsid w:val="00663B52"/>
    <w:rsid w:val="00666314"/>
    <w:rsid w:val="006704F9"/>
    <w:rsid w:val="00671265"/>
    <w:rsid w:val="00671C60"/>
    <w:rsid w:val="00674B2E"/>
    <w:rsid w:val="00674B5B"/>
    <w:rsid w:val="00675831"/>
    <w:rsid w:val="0068181B"/>
    <w:rsid w:val="00681B02"/>
    <w:rsid w:val="00682099"/>
    <w:rsid w:val="0068576C"/>
    <w:rsid w:val="006873B0"/>
    <w:rsid w:val="0069090B"/>
    <w:rsid w:val="00690BA6"/>
    <w:rsid w:val="00690D13"/>
    <w:rsid w:val="0069530D"/>
    <w:rsid w:val="00695717"/>
    <w:rsid w:val="00695ABC"/>
    <w:rsid w:val="006A39D9"/>
    <w:rsid w:val="006A54FE"/>
    <w:rsid w:val="006A7159"/>
    <w:rsid w:val="006B06DE"/>
    <w:rsid w:val="006B0A02"/>
    <w:rsid w:val="006B4D44"/>
    <w:rsid w:val="006B4F8D"/>
    <w:rsid w:val="006B550C"/>
    <w:rsid w:val="006B631B"/>
    <w:rsid w:val="006C000F"/>
    <w:rsid w:val="006C0BEA"/>
    <w:rsid w:val="006C2D13"/>
    <w:rsid w:val="006C4029"/>
    <w:rsid w:val="006C5896"/>
    <w:rsid w:val="006C5DD6"/>
    <w:rsid w:val="006C634B"/>
    <w:rsid w:val="006D2DC6"/>
    <w:rsid w:val="006D49B5"/>
    <w:rsid w:val="006D72A1"/>
    <w:rsid w:val="006E347E"/>
    <w:rsid w:val="006F13BF"/>
    <w:rsid w:val="006F2DDB"/>
    <w:rsid w:val="006F4B7D"/>
    <w:rsid w:val="006F576E"/>
    <w:rsid w:val="006F61F9"/>
    <w:rsid w:val="006F65E6"/>
    <w:rsid w:val="00700264"/>
    <w:rsid w:val="00702B26"/>
    <w:rsid w:val="00704004"/>
    <w:rsid w:val="007065D1"/>
    <w:rsid w:val="007076C7"/>
    <w:rsid w:val="00707B92"/>
    <w:rsid w:val="00710461"/>
    <w:rsid w:val="0071046D"/>
    <w:rsid w:val="00712B2F"/>
    <w:rsid w:val="0071581E"/>
    <w:rsid w:val="007212DD"/>
    <w:rsid w:val="00726032"/>
    <w:rsid w:val="00731218"/>
    <w:rsid w:val="00733503"/>
    <w:rsid w:val="00733770"/>
    <w:rsid w:val="00736B01"/>
    <w:rsid w:val="00740F49"/>
    <w:rsid w:val="00741AC8"/>
    <w:rsid w:val="00743066"/>
    <w:rsid w:val="0075142D"/>
    <w:rsid w:val="00752C43"/>
    <w:rsid w:val="0075307B"/>
    <w:rsid w:val="0075714F"/>
    <w:rsid w:val="00760563"/>
    <w:rsid w:val="00760815"/>
    <w:rsid w:val="00765381"/>
    <w:rsid w:val="00765961"/>
    <w:rsid w:val="00765AE7"/>
    <w:rsid w:val="0077096D"/>
    <w:rsid w:val="007730E5"/>
    <w:rsid w:val="00777525"/>
    <w:rsid w:val="007779B1"/>
    <w:rsid w:val="007819DE"/>
    <w:rsid w:val="00782514"/>
    <w:rsid w:val="00783439"/>
    <w:rsid w:val="007839F2"/>
    <w:rsid w:val="00785372"/>
    <w:rsid w:val="00786D30"/>
    <w:rsid w:val="007877AA"/>
    <w:rsid w:val="00787BF9"/>
    <w:rsid w:val="00794530"/>
    <w:rsid w:val="0079540E"/>
    <w:rsid w:val="007A16A6"/>
    <w:rsid w:val="007A3F31"/>
    <w:rsid w:val="007B0409"/>
    <w:rsid w:val="007B07BD"/>
    <w:rsid w:val="007B2430"/>
    <w:rsid w:val="007B2EA4"/>
    <w:rsid w:val="007B6343"/>
    <w:rsid w:val="007C35CA"/>
    <w:rsid w:val="007C6565"/>
    <w:rsid w:val="007C7546"/>
    <w:rsid w:val="007D1AB9"/>
    <w:rsid w:val="007D1E23"/>
    <w:rsid w:val="007D37CD"/>
    <w:rsid w:val="007E2568"/>
    <w:rsid w:val="007E305A"/>
    <w:rsid w:val="007F28B0"/>
    <w:rsid w:val="007F3231"/>
    <w:rsid w:val="007F4B47"/>
    <w:rsid w:val="007F62B3"/>
    <w:rsid w:val="007F6F97"/>
    <w:rsid w:val="007F79DB"/>
    <w:rsid w:val="00800C62"/>
    <w:rsid w:val="00800EC1"/>
    <w:rsid w:val="00801892"/>
    <w:rsid w:val="00802845"/>
    <w:rsid w:val="008031BE"/>
    <w:rsid w:val="0080648A"/>
    <w:rsid w:val="00806F1C"/>
    <w:rsid w:val="00811C77"/>
    <w:rsid w:val="00814290"/>
    <w:rsid w:val="00823079"/>
    <w:rsid w:val="00826A14"/>
    <w:rsid w:val="00834AA2"/>
    <w:rsid w:val="008360F7"/>
    <w:rsid w:val="0084222C"/>
    <w:rsid w:val="0084349B"/>
    <w:rsid w:val="0084355A"/>
    <w:rsid w:val="0084371B"/>
    <w:rsid w:val="008438E6"/>
    <w:rsid w:val="0084447C"/>
    <w:rsid w:val="00845709"/>
    <w:rsid w:val="008464E6"/>
    <w:rsid w:val="0084765B"/>
    <w:rsid w:val="008544E9"/>
    <w:rsid w:val="00861194"/>
    <w:rsid w:val="00861410"/>
    <w:rsid w:val="00861FF3"/>
    <w:rsid w:val="00866087"/>
    <w:rsid w:val="00870B1B"/>
    <w:rsid w:val="0087128E"/>
    <w:rsid w:val="0087407A"/>
    <w:rsid w:val="008744D3"/>
    <w:rsid w:val="00874CB8"/>
    <w:rsid w:val="00886C4D"/>
    <w:rsid w:val="00886C75"/>
    <w:rsid w:val="00890B8D"/>
    <w:rsid w:val="00891268"/>
    <w:rsid w:val="0089405A"/>
    <w:rsid w:val="00894064"/>
    <w:rsid w:val="008963C8"/>
    <w:rsid w:val="0089711B"/>
    <w:rsid w:val="00897640"/>
    <w:rsid w:val="008A0509"/>
    <w:rsid w:val="008A4BAB"/>
    <w:rsid w:val="008B3FFC"/>
    <w:rsid w:val="008B43C4"/>
    <w:rsid w:val="008B4DC3"/>
    <w:rsid w:val="008B5F54"/>
    <w:rsid w:val="008B718C"/>
    <w:rsid w:val="008B7AD4"/>
    <w:rsid w:val="008C15A9"/>
    <w:rsid w:val="008C4EF7"/>
    <w:rsid w:val="008C7887"/>
    <w:rsid w:val="008D1A60"/>
    <w:rsid w:val="008D1C21"/>
    <w:rsid w:val="008D3D3E"/>
    <w:rsid w:val="008D54ED"/>
    <w:rsid w:val="008D605D"/>
    <w:rsid w:val="008D72DF"/>
    <w:rsid w:val="008D7CD1"/>
    <w:rsid w:val="008E2417"/>
    <w:rsid w:val="008E5995"/>
    <w:rsid w:val="008F23D6"/>
    <w:rsid w:val="008F320E"/>
    <w:rsid w:val="0090007E"/>
    <w:rsid w:val="0090104D"/>
    <w:rsid w:val="00902D62"/>
    <w:rsid w:val="00903272"/>
    <w:rsid w:val="00906690"/>
    <w:rsid w:val="00907441"/>
    <w:rsid w:val="00907888"/>
    <w:rsid w:val="009113FC"/>
    <w:rsid w:val="00911D14"/>
    <w:rsid w:val="00912A1A"/>
    <w:rsid w:val="0091484F"/>
    <w:rsid w:val="00915A72"/>
    <w:rsid w:val="00916887"/>
    <w:rsid w:val="00917DA0"/>
    <w:rsid w:val="009211FE"/>
    <w:rsid w:val="0092136F"/>
    <w:rsid w:val="009217BA"/>
    <w:rsid w:val="00922371"/>
    <w:rsid w:val="00931E85"/>
    <w:rsid w:val="009335D2"/>
    <w:rsid w:val="009341C4"/>
    <w:rsid w:val="0093453D"/>
    <w:rsid w:val="009375AA"/>
    <w:rsid w:val="00937C6F"/>
    <w:rsid w:val="009442CB"/>
    <w:rsid w:val="0094510E"/>
    <w:rsid w:val="00956FF2"/>
    <w:rsid w:val="00960158"/>
    <w:rsid w:val="009601F8"/>
    <w:rsid w:val="0096074C"/>
    <w:rsid w:val="009650DA"/>
    <w:rsid w:val="009729AD"/>
    <w:rsid w:val="0097375D"/>
    <w:rsid w:val="00977972"/>
    <w:rsid w:val="00977BDC"/>
    <w:rsid w:val="0098074C"/>
    <w:rsid w:val="00981EDD"/>
    <w:rsid w:val="009837C8"/>
    <w:rsid w:val="009838B8"/>
    <w:rsid w:val="00995B72"/>
    <w:rsid w:val="009971EA"/>
    <w:rsid w:val="009A0347"/>
    <w:rsid w:val="009A5A33"/>
    <w:rsid w:val="009A7D5F"/>
    <w:rsid w:val="009A7F68"/>
    <w:rsid w:val="009B1647"/>
    <w:rsid w:val="009B24BB"/>
    <w:rsid w:val="009B3814"/>
    <w:rsid w:val="009B5B70"/>
    <w:rsid w:val="009B7C58"/>
    <w:rsid w:val="009C0964"/>
    <w:rsid w:val="009C0EBC"/>
    <w:rsid w:val="009C3037"/>
    <w:rsid w:val="009C5372"/>
    <w:rsid w:val="009D3755"/>
    <w:rsid w:val="009D70CB"/>
    <w:rsid w:val="009E112B"/>
    <w:rsid w:val="009E169E"/>
    <w:rsid w:val="009E2CC2"/>
    <w:rsid w:val="009E48C2"/>
    <w:rsid w:val="009E5216"/>
    <w:rsid w:val="009E5960"/>
    <w:rsid w:val="009E7C2E"/>
    <w:rsid w:val="009F2735"/>
    <w:rsid w:val="009F53E6"/>
    <w:rsid w:val="009F571B"/>
    <w:rsid w:val="009F6A28"/>
    <w:rsid w:val="009F7EAC"/>
    <w:rsid w:val="00A02140"/>
    <w:rsid w:val="00A031D5"/>
    <w:rsid w:val="00A0403B"/>
    <w:rsid w:val="00A04C63"/>
    <w:rsid w:val="00A10112"/>
    <w:rsid w:val="00A108B9"/>
    <w:rsid w:val="00A171B0"/>
    <w:rsid w:val="00A1769A"/>
    <w:rsid w:val="00A17DB7"/>
    <w:rsid w:val="00A20E7F"/>
    <w:rsid w:val="00A21ABE"/>
    <w:rsid w:val="00A21ED1"/>
    <w:rsid w:val="00A2390E"/>
    <w:rsid w:val="00A26790"/>
    <w:rsid w:val="00A26CF9"/>
    <w:rsid w:val="00A272CD"/>
    <w:rsid w:val="00A3391C"/>
    <w:rsid w:val="00A42709"/>
    <w:rsid w:val="00A44BA6"/>
    <w:rsid w:val="00A45C18"/>
    <w:rsid w:val="00A463EE"/>
    <w:rsid w:val="00A53033"/>
    <w:rsid w:val="00A6064B"/>
    <w:rsid w:val="00A63AE9"/>
    <w:rsid w:val="00A6451D"/>
    <w:rsid w:val="00A65CAF"/>
    <w:rsid w:val="00A669DF"/>
    <w:rsid w:val="00A70F09"/>
    <w:rsid w:val="00A81F0A"/>
    <w:rsid w:val="00A82D1A"/>
    <w:rsid w:val="00A8304A"/>
    <w:rsid w:val="00A8320C"/>
    <w:rsid w:val="00A8352B"/>
    <w:rsid w:val="00A84CBB"/>
    <w:rsid w:val="00A852CF"/>
    <w:rsid w:val="00A85B73"/>
    <w:rsid w:val="00A85F37"/>
    <w:rsid w:val="00A9000E"/>
    <w:rsid w:val="00A92B44"/>
    <w:rsid w:val="00A952D9"/>
    <w:rsid w:val="00AA1F64"/>
    <w:rsid w:val="00AA3EB5"/>
    <w:rsid w:val="00AB561E"/>
    <w:rsid w:val="00AC1482"/>
    <w:rsid w:val="00AC4C9E"/>
    <w:rsid w:val="00AC58C2"/>
    <w:rsid w:val="00AC5D24"/>
    <w:rsid w:val="00AC7A4D"/>
    <w:rsid w:val="00AD3454"/>
    <w:rsid w:val="00AD383B"/>
    <w:rsid w:val="00AE22F2"/>
    <w:rsid w:val="00AE41AC"/>
    <w:rsid w:val="00AE79A4"/>
    <w:rsid w:val="00AF0871"/>
    <w:rsid w:val="00AF2DE1"/>
    <w:rsid w:val="00AF2FD5"/>
    <w:rsid w:val="00AF6BAC"/>
    <w:rsid w:val="00B03920"/>
    <w:rsid w:val="00B05513"/>
    <w:rsid w:val="00B05C56"/>
    <w:rsid w:val="00B0630E"/>
    <w:rsid w:val="00B06BAE"/>
    <w:rsid w:val="00B10B4E"/>
    <w:rsid w:val="00B16A2B"/>
    <w:rsid w:val="00B20E1C"/>
    <w:rsid w:val="00B2207F"/>
    <w:rsid w:val="00B2549B"/>
    <w:rsid w:val="00B26900"/>
    <w:rsid w:val="00B26BF2"/>
    <w:rsid w:val="00B32C92"/>
    <w:rsid w:val="00B33CA1"/>
    <w:rsid w:val="00B343E2"/>
    <w:rsid w:val="00B3682B"/>
    <w:rsid w:val="00B36A0C"/>
    <w:rsid w:val="00B3754C"/>
    <w:rsid w:val="00B45423"/>
    <w:rsid w:val="00B50006"/>
    <w:rsid w:val="00B52D1F"/>
    <w:rsid w:val="00B5482D"/>
    <w:rsid w:val="00B57BBA"/>
    <w:rsid w:val="00B65138"/>
    <w:rsid w:val="00B675EB"/>
    <w:rsid w:val="00B70EB4"/>
    <w:rsid w:val="00B723F0"/>
    <w:rsid w:val="00B7397C"/>
    <w:rsid w:val="00B73A4E"/>
    <w:rsid w:val="00B76011"/>
    <w:rsid w:val="00B7648E"/>
    <w:rsid w:val="00B76711"/>
    <w:rsid w:val="00B806B9"/>
    <w:rsid w:val="00B82A87"/>
    <w:rsid w:val="00B83250"/>
    <w:rsid w:val="00B849AD"/>
    <w:rsid w:val="00B862B1"/>
    <w:rsid w:val="00B87D79"/>
    <w:rsid w:val="00B87F24"/>
    <w:rsid w:val="00B92250"/>
    <w:rsid w:val="00B92BE9"/>
    <w:rsid w:val="00B964B3"/>
    <w:rsid w:val="00BA06E4"/>
    <w:rsid w:val="00BA1D4B"/>
    <w:rsid w:val="00BA2E9D"/>
    <w:rsid w:val="00BB0596"/>
    <w:rsid w:val="00BB2661"/>
    <w:rsid w:val="00BB2A99"/>
    <w:rsid w:val="00BC0072"/>
    <w:rsid w:val="00BC041E"/>
    <w:rsid w:val="00BC08CC"/>
    <w:rsid w:val="00BC33B1"/>
    <w:rsid w:val="00BC3752"/>
    <w:rsid w:val="00BC65DE"/>
    <w:rsid w:val="00BC6E20"/>
    <w:rsid w:val="00BC7561"/>
    <w:rsid w:val="00BD16A3"/>
    <w:rsid w:val="00BD1776"/>
    <w:rsid w:val="00BD450B"/>
    <w:rsid w:val="00BD7BF8"/>
    <w:rsid w:val="00BE191F"/>
    <w:rsid w:val="00BE4996"/>
    <w:rsid w:val="00BE4A3F"/>
    <w:rsid w:val="00BF073C"/>
    <w:rsid w:val="00BF1441"/>
    <w:rsid w:val="00C01A2A"/>
    <w:rsid w:val="00C01AB5"/>
    <w:rsid w:val="00C04049"/>
    <w:rsid w:val="00C062E7"/>
    <w:rsid w:val="00C10784"/>
    <w:rsid w:val="00C10DBD"/>
    <w:rsid w:val="00C11514"/>
    <w:rsid w:val="00C13AE0"/>
    <w:rsid w:val="00C205D6"/>
    <w:rsid w:val="00C2175B"/>
    <w:rsid w:val="00C21FDF"/>
    <w:rsid w:val="00C2354C"/>
    <w:rsid w:val="00C24736"/>
    <w:rsid w:val="00C25144"/>
    <w:rsid w:val="00C25D08"/>
    <w:rsid w:val="00C27783"/>
    <w:rsid w:val="00C30FBF"/>
    <w:rsid w:val="00C31B73"/>
    <w:rsid w:val="00C339F4"/>
    <w:rsid w:val="00C340F5"/>
    <w:rsid w:val="00C370BE"/>
    <w:rsid w:val="00C415C6"/>
    <w:rsid w:val="00C4169A"/>
    <w:rsid w:val="00C41CDB"/>
    <w:rsid w:val="00C516A4"/>
    <w:rsid w:val="00C52737"/>
    <w:rsid w:val="00C56EA1"/>
    <w:rsid w:val="00C5772C"/>
    <w:rsid w:val="00C6039D"/>
    <w:rsid w:val="00C62797"/>
    <w:rsid w:val="00C638AA"/>
    <w:rsid w:val="00C63CB0"/>
    <w:rsid w:val="00C650BF"/>
    <w:rsid w:val="00C6632E"/>
    <w:rsid w:val="00C72472"/>
    <w:rsid w:val="00C74F61"/>
    <w:rsid w:val="00C75CBF"/>
    <w:rsid w:val="00C814EE"/>
    <w:rsid w:val="00C819EA"/>
    <w:rsid w:val="00C83AD8"/>
    <w:rsid w:val="00C851CF"/>
    <w:rsid w:val="00C85CDF"/>
    <w:rsid w:val="00C86160"/>
    <w:rsid w:val="00C9155E"/>
    <w:rsid w:val="00C92515"/>
    <w:rsid w:val="00C963B5"/>
    <w:rsid w:val="00C97C74"/>
    <w:rsid w:val="00CA0D2D"/>
    <w:rsid w:val="00CA0DFF"/>
    <w:rsid w:val="00CA1EA4"/>
    <w:rsid w:val="00CA622F"/>
    <w:rsid w:val="00CA7D20"/>
    <w:rsid w:val="00CC053B"/>
    <w:rsid w:val="00CC3C09"/>
    <w:rsid w:val="00CC4F0C"/>
    <w:rsid w:val="00CC6E29"/>
    <w:rsid w:val="00CC7212"/>
    <w:rsid w:val="00CD30B6"/>
    <w:rsid w:val="00CD7A85"/>
    <w:rsid w:val="00CE312A"/>
    <w:rsid w:val="00CE4557"/>
    <w:rsid w:val="00CE578F"/>
    <w:rsid w:val="00CF409A"/>
    <w:rsid w:val="00CF6ACC"/>
    <w:rsid w:val="00D0097F"/>
    <w:rsid w:val="00D00EB7"/>
    <w:rsid w:val="00D02C06"/>
    <w:rsid w:val="00D04895"/>
    <w:rsid w:val="00D1192E"/>
    <w:rsid w:val="00D1228D"/>
    <w:rsid w:val="00D1310A"/>
    <w:rsid w:val="00D165AD"/>
    <w:rsid w:val="00D167ED"/>
    <w:rsid w:val="00D20D50"/>
    <w:rsid w:val="00D21E52"/>
    <w:rsid w:val="00D22168"/>
    <w:rsid w:val="00D22B7F"/>
    <w:rsid w:val="00D2430C"/>
    <w:rsid w:val="00D25D35"/>
    <w:rsid w:val="00D267D3"/>
    <w:rsid w:val="00D322D8"/>
    <w:rsid w:val="00D3261B"/>
    <w:rsid w:val="00D355F8"/>
    <w:rsid w:val="00D36C1B"/>
    <w:rsid w:val="00D44A31"/>
    <w:rsid w:val="00D51526"/>
    <w:rsid w:val="00D54CB9"/>
    <w:rsid w:val="00D54D7A"/>
    <w:rsid w:val="00D550A6"/>
    <w:rsid w:val="00D576DA"/>
    <w:rsid w:val="00D60732"/>
    <w:rsid w:val="00D61728"/>
    <w:rsid w:val="00D63C22"/>
    <w:rsid w:val="00D640A6"/>
    <w:rsid w:val="00D7104C"/>
    <w:rsid w:val="00D71F2E"/>
    <w:rsid w:val="00D8175B"/>
    <w:rsid w:val="00D81E50"/>
    <w:rsid w:val="00D83316"/>
    <w:rsid w:val="00D873CC"/>
    <w:rsid w:val="00D874C6"/>
    <w:rsid w:val="00D87BDA"/>
    <w:rsid w:val="00D943AD"/>
    <w:rsid w:val="00D9629F"/>
    <w:rsid w:val="00D96658"/>
    <w:rsid w:val="00DA0AC7"/>
    <w:rsid w:val="00DA125F"/>
    <w:rsid w:val="00DA3208"/>
    <w:rsid w:val="00DA438D"/>
    <w:rsid w:val="00DA5B55"/>
    <w:rsid w:val="00DB0CD7"/>
    <w:rsid w:val="00DB1AD8"/>
    <w:rsid w:val="00DB2BFB"/>
    <w:rsid w:val="00DB4E41"/>
    <w:rsid w:val="00DB59DB"/>
    <w:rsid w:val="00DB6780"/>
    <w:rsid w:val="00DB6BAC"/>
    <w:rsid w:val="00DC7D15"/>
    <w:rsid w:val="00DD385F"/>
    <w:rsid w:val="00DD4701"/>
    <w:rsid w:val="00DD4A20"/>
    <w:rsid w:val="00DD56F0"/>
    <w:rsid w:val="00DD5F4F"/>
    <w:rsid w:val="00DD7A28"/>
    <w:rsid w:val="00DE2686"/>
    <w:rsid w:val="00DE5F4C"/>
    <w:rsid w:val="00DE63D6"/>
    <w:rsid w:val="00DF538F"/>
    <w:rsid w:val="00DF76A4"/>
    <w:rsid w:val="00DF7C50"/>
    <w:rsid w:val="00E0461A"/>
    <w:rsid w:val="00E065D4"/>
    <w:rsid w:val="00E07C2F"/>
    <w:rsid w:val="00E11329"/>
    <w:rsid w:val="00E14520"/>
    <w:rsid w:val="00E1578F"/>
    <w:rsid w:val="00E1624D"/>
    <w:rsid w:val="00E200D3"/>
    <w:rsid w:val="00E20662"/>
    <w:rsid w:val="00E20AD5"/>
    <w:rsid w:val="00E20C2D"/>
    <w:rsid w:val="00E213FD"/>
    <w:rsid w:val="00E40D35"/>
    <w:rsid w:val="00E4154E"/>
    <w:rsid w:val="00E448A4"/>
    <w:rsid w:val="00E4724D"/>
    <w:rsid w:val="00E476BB"/>
    <w:rsid w:val="00E53C79"/>
    <w:rsid w:val="00E54A07"/>
    <w:rsid w:val="00E55B27"/>
    <w:rsid w:val="00E573D3"/>
    <w:rsid w:val="00E57E3B"/>
    <w:rsid w:val="00E60089"/>
    <w:rsid w:val="00E60CB0"/>
    <w:rsid w:val="00E63D8A"/>
    <w:rsid w:val="00E65A73"/>
    <w:rsid w:val="00E66E6B"/>
    <w:rsid w:val="00E67D78"/>
    <w:rsid w:val="00E70467"/>
    <w:rsid w:val="00E72387"/>
    <w:rsid w:val="00E74F6B"/>
    <w:rsid w:val="00E76BEA"/>
    <w:rsid w:val="00E81586"/>
    <w:rsid w:val="00E829CF"/>
    <w:rsid w:val="00E84781"/>
    <w:rsid w:val="00E86D3D"/>
    <w:rsid w:val="00E90576"/>
    <w:rsid w:val="00EA605C"/>
    <w:rsid w:val="00EA7C97"/>
    <w:rsid w:val="00EB1738"/>
    <w:rsid w:val="00EB1BD5"/>
    <w:rsid w:val="00EB3252"/>
    <w:rsid w:val="00EB5C13"/>
    <w:rsid w:val="00EB64BB"/>
    <w:rsid w:val="00EB6863"/>
    <w:rsid w:val="00EB6A03"/>
    <w:rsid w:val="00EC0C5B"/>
    <w:rsid w:val="00EC1908"/>
    <w:rsid w:val="00EC2057"/>
    <w:rsid w:val="00EC2B46"/>
    <w:rsid w:val="00EC5B1C"/>
    <w:rsid w:val="00ED429D"/>
    <w:rsid w:val="00ED48FB"/>
    <w:rsid w:val="00ED5918"/>
    <w:rsid w:val="00EE189B"/>
    <w:rsid w:val="00EE2606"/>
    <w:rsid w:val="00EE4EDC"/>
    <w:rsid w:val="00EE7311"/>
    <w:rsid w:val="00EE7332"/>
    <w:rsid w:val="00EF56A4"/>
    <w:rsid w:val="00EF6A09"/>
    <w:rsid w:val="00EF6A56"/>
    <w:rsid w:val="00F03393"/>
    <w:rsid w:val="00F03899"/>
    <w:rsid w:val="00F043DC"/>
    <w:rsid w:val="00F07CC7"/>
    <w:rsid w:val="00F117AA"/>
    <w:rsid w:val="00F12BA2"/>
    <w:rsid w:val="00F15E9E"/>
    <w:rsid w:val="00F161B4"/>
    <w:rsid w:val="00F237CD"/>
    <w:rsid w:val="00F2606E"/>
    <w:rsid w:val="00F27B25"/>
    <w:rsid w:val="00F3039D"/>
    <w:rsid w:val="00F31F3D"/>
    <w:rsid w:val="00F33D21"/>
    <w:rsid w:val="00F36520"/>
    <w:rsid w:val="00F50E10"/>
    <w:rsid w:val="00F52EF3"/>
    <w:rsid w:val="00F53B67"/>
    <w:rsid w:val="00F53BD7"/>
    <w:rsid w:val="00F573CE"/>
    <w:rsid w:val="00F60572"/>
    <w:rsid w:val="00F620C8"/>
    <w:rsid w:val="00F627C8"/>
    <w:rsid w:val="00F638C3"/>
    <w:rsid w:val="00F65436"/>
    <w:rsid w:val="00F660FA"/>
    <w:rsid w:val="00F741BE"/>
    <w:rsid w:val="00F776A5"/>
    <w:rsid w:val="00F856EF"/>
    <w:rsid w:val="00F86CB0"/>
    <w:rsid w:val="00F8716B"/>
    <w:rsid w:val="00F93EDF"/>
    <w:rsid w:val="00F957D3"/>
    <w:rsid w:val="00F979A8"/>
    <w:rsid w:val="00FA3624"/>
    <w:rsid w:val="00FA4A69"/>
    <w:rsid w:val="00FA6B90"/>
    <w:rsid w:val="00FA71D3"/>
    <w:rsid w:val="00FA752D"/>
    <w:rsid w:val="00FA7CC9"/>
    <w:rsid w:val="00FB0957"/>
    <w:rsid w:val="00FB5429"/>
    <w:rsid w:val="00FC0721"/>
    <w:rsid w:val="00FC4322"/>
    <w:rsid w:val="00FC45A2"/>
    <w:rsid w:val="00FC617B"/>
    <w:rsid w:val="00FD0350"/>
    <w:rsid w:val="00FD0D51"/>
    <w:rsid w:val="00FD35FE"/>
    <w:rsid w:val="00FD53DF"/>
    <w:rsid w:val="00FD5D56"/>
    <w:rsid w:val="00FD783D"/>
    <w:rsid w:val="00FE1ECC"/>
    <w:rsid w:val="00FE20D9"/>
    <w:rsid w:val="00FE42F4"/>
    <w:rsid w:val="00FE50B5"/>
    <w:rsid w:val="00FE6986"/>
    <w:rsid w:val="00FE71D1"/>
    <w:rsid w:val="00FE72A8"/>
    <w:rsid w:val="00FE776D"/>
    <w:rsid w:val="00FF2081"/>
    <w:rsid w:val="00FF2DBC"/>
    <w:rsid w:val="00FF400C"/>
    <w:rsid w:val="00FF6CAF"/>
    <w:rsid w:val="00FF77B2"/>
    <w:rsid w:val="00FF7E7E"/>
    <w:rsid w:val="0353F0A9"/>
    <w:rsid w:val="03F30792"/>
    <w:rsid w:val="044E8F17"/>
    <w:rsid w:val="062D3724"/>
    <w:rsid w:val="07AF614A"/>
    <w:rsid w:val="0AD69FBA"/>
    <w:rsid w:val="0C636B5B"/>
    <w:rsid w:val="0E317B5E"/>
    <w:rsid w:val="0ED349F4"/>
    <w:rsid w:val="10F04408"/>
    <w:rsid w:val="1208F646"/>
    <w:rsid w:val="12BA3416"/>
    <w:rsid w:val="1546D212"/>
    <w:rsid w:val="15CCCF34"/>
    <w:rsid w:val="1A75E965"/>
    <w:rsid w:val="1BB14E39"/>
    <w:rsid w:val="1BD879E5"/>
    <w:rsid w:val="1E2711B4"/>
    <w:rsid w:val="1EB9039B"/>
    <w:rsid w:val="204194C9"/>
    <w:rsid w:val="20B2B8FD"/>
    <w:rsid w:val="222E3EBF"/>
    <w:rsid w:val="22DF35D2"/>
    <w:rsid w:val="23C91301"/>
    <w:rsid w:val="242DFA40"/>
    <w:rsid w:val="24B2DF31"/>
    <w:rsid w:val="259BF87E"/>
    <w:rsid w:val="276CC993"/>
    <w:rsid w:val="27F66EF4"/>
    <w:rsid w:val="28EC8ECC"/>
    <w:rsid w:val="2999B7AC"/>
    <w:rsid w:val="29E3E252"/>
    <w:rsid w:val="29F52E56"/>
    <w:rsid w:val="2BC73F32"/>
    <w:rsid w:val="2D86D709"/>
    <w:rsid w:val="2DBDBF57"/>
    <w:rsid w:val="2E0B092B"/>
    <w:rsid w:val="2E609B08"/>
    <w:rsid w:val="2EE3CB5E"/>
    <w:rsid w:val="2FFC6B69"/>
    <w:rsid w:val="314B3435"/>
    <w:rsid w:val="324D8068"/>
    <w:rsid w:val="328609D1"/>
    <w:rsid w:val="33C40531"/>
    <w:rsid w:val="35B92A6C"/>
    <w:rsid w:val="36BA8901"/>
    <w:rsid w:val="39A6BC8C"/>
    <w:rsid w:val="3CFBF862"/>
    <w:rsid w:val="3D491A00"/>
    <w:rsid w:val="43842F72"/>
    <w:rsid w:val="44BC2B23"/>
    <w:rsid w:val="47A403FD"/>
    <w:rsid w:val="49648BE5"/>
    <w:rsid w:val="49CC9A92"/>
    <w:rsid w:val="4A3D5080"/>
    <w:rsid w:val="4B15A1DB"/>
    <w:rsid w:val="4B686AF3"/>
    <w:rsid w:val="4D47DBD5"/>
    <w:rsid w:val="4DE66407"/>
    <w:rsid w:val="4E2C5C2F"/>
    <w:rsid w:val="4FF22807"/>
    <w:rsid w:val="51AC4D24"/>
    <w:rsid w:val="53B71D59"/>
    <w:rsid w:val="571471DB"/>
    <w:rsid w:val="573181F6"/>
    <w:rsid w:val="5731D7D8"/>
    <w:rsid w:val="57514B32"/>
    <w:rsid w:val="583E9BE7"/>
    <w:rsid w:val="584101EB"/>
    <w:rsid w:val="5B0EA348"/>
    <w:rsid w:val="5C0896BE"/>
    <w:rsid w:val="5C153DA6"/>
    <w:rsid w:val="5CEB6B1D"/>
    <w:rsid w:val="5E93C429"/>
    <w:rsid w:val="61144CBA"/>
    <w:rsid w:val="61B59467"/>
    <w:rsid w:val="62AFB279"/>
    <w:rsid w:val="68FF8D95"/>
    <w:rsid w:val="6A0031CD"/>
    <w:rsid w:val="6BA7F12F"/>
    <w:rsid w:val="6BB5DDF3"/>
    <w:rsid w:val="715B68DE"/>
    <w:rsid w:val="730D528B"/>
    <w:rsid w:val="74A4D726"/>
    <w:rsid w:val="75CCBA5D"/>
    <w:rsid w:val="7664F739"/>
    <w:rsid w:val="77DF653F"/>
    <w:rsid w:val="786D4BDA"/>
    <w:rsid w:val="78815EC7"/>
    <w:rsid w:val="7913610A"/>
    <w:rsid w:val="79894610"/>
    <w:rsid w:val="7AAF316B"/>
    <w:rsid w:val="7AF18E0C"/>
    <w:rsid w:val="7B1CBCFD"/>
    <w:rsid w:val="7E96CD21"/>
    <w:rsid w:val="7EDAF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42F5D673"/>
  <w15:chartTrackingRefBased/>
  <w15:docId w15:val="{1939FB0A-1AC0-4845-85D6-90150F0C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8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6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1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9F2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4A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A2E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A2E42"/>
    <w:rPr>
      <w:sz w:val="22"/>
      <w:szCs w:val="22"/>
    </w:rPr>
  </w:style>
  <w:style w:type="character" w:styleId="Hyperlink">
    <w:name w:val="Hyperlink"/>
    <w:uiPriority w:val="99"/>
    <w:unhideWhenUsed/>
    <w:rsid w:val="009B164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B1647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6BEA"/>
    <w:pPr>
      <w:ind w:left="720"/>
    </w:pPr>
  </w:style>
  <w:style w:type="paragraph" w:styleId="NormalWeb">
    <w:name w:val="Normal (Web)"/>
    <w:basedOn w:val="Normal"/>
    <w:uiPriority w:val="99"/>
    <w:unhideWhenUsed/>
    <w:rsid w:val="00F86CB0"/>
    <w:pPr>
      <w:spacing w:after="0" w:line="240" w:lineRule="auto"/>
    </w:pPr>
    <w:rPr>
      <w:rFonts w:cs="Calibri"/>
    </w:rPr>
  </w:style>
  <w:style w:type="paragraph" w:styleId="ListParagraph">
    <w:name w:val="List Paragraph"/>
    <w:basedOn w:val="Normal"/>
    <w:uiPriority w:val="72"/>
    <w:qFormat/>
    <w:rsid w:val="00814290"/>
    <w:pPr>
      <w:ind w:left="720"/>
    </w:pPr>
  </w:style>
  <w:style w:type="character" w:styleId="UnresolvedMention">
    <w:name w:val="Unresolved Mention"/>
    <w:uiPriority w:val="99"/>
    <w:semiHidden/>
    <w:unhideWhenUsed/>
    <w:rsid w:val="004273C8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B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6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6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561E"/>
    <w:rPr>
      <w:b/>
      <w:bCs/>
    </w:rPr>
  </w:style>
  <w:style w:type="character" w:customStyle="1" w:styleId="normaltextrun">
    <w:name w:val="normaltextrun"/>
    <w:basedOn w:val="DefaultParagraphFont"/>
    <w:rsid w:val="002F2C6E"/>
  </w:style>
  <w:style w:type="character" w:customStyle="1" w:styleId="eop">
    <w:name w:val="eop"/>
    <w:basedOn w:val="DefaultParagraphFont"/>
    <w:rsid w:val="002F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oom.us/j/8406488698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f491a8-37b0-4a47-8d9a-e8761758ec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7C2DF93CB4544A1A4E5ABF9ECFD3F" ma:contentTypeVersion="13" ma:contentTypeDescription="Create a new document." ma:contentTypeScope="" ma:versionID="5843448a8974082d08b61495d4bdf990">
  <xsd:schema xmlns:xsd="http://www.w3.org/2001/XMLSchema" xmlns:xs="http://www.w3.org/2001/XMLSchema" xmlns:p="http://schemas.microsoft.com/office/2006/metadata/properties" xmlns:ns3="f2f491a8-37b0-4a47-8d9a-e8761758ec60" xmlns:ns4="97abc4fc-4a35-4fb2-8e5c-24901307466b" targetNamespace="http://schemas.microsoft.com/office/2006/metadata/properties" ma:root="true" ma:fieldsID="8a94b341adda738210917b5c38bd0fe0" ns3:_="" ns4:_="">
    <xsd:import namespace="f2f491a8-37b0-4a47-8d9a-e8761758ec60"/>
    <xsd:import namespace="97abc4fc-4a35-4fb2-8e5c-249013074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91a8-37b0-4a47-8d9a-e8761758e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c4fc-4a35-4fb2-8e5c-249013074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CAEF-DCCF-4B59-9870-B7358BF74C63}">
  <ds:schemaRefs>
    <ds:schemaRef ds:uri="http://schemas.microsoft.com/office/2006/metadata/properties"/>
    <ds:schemaRef ds:uri="http://schemas.microsoft.com/office/infopath/2007/PartnerControls"/>
    <ds:schemaRef ds:uri="f2f491a8-37b0-4a47-8d9a-e8761758ec60"/>
  </ds:schemaRefs>
</ds:datastoreItem>
</file>

<file path=customXml/itemProps2.xml><?xml version="1.0" encoding="utf-8"?>
<ds:datastoreItem xmlns:ds="http://schemas.openxmlformats.org/officeDocument/2006/customXml" ds:itemID="{2D663A4A-7A80-46A9-AB47-B1A9340BB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491a8-37b0-4a47-8d9a-e8761758ec60"/>
    <ds:schemaRef ds:uri="97abc4fc-4a35-4fb2-8e5c-249013074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11F43-1DD3-4EB5-82B2-5A6B03FF5C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5DCE6-8820-450C-A937-F42BE288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2647</Characters>
  <Application>Microsoft Office Word</Application>
  <DocSecurity>0</DocSecurity>
  <Lines>22</Lines>
  <Paragraphs>6</Paragraphs>
  <ScaleCrop>false</ScaleCrop>
  <Company>City of Tacoma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Technology Services</dc:creator>
  <cp:keywords/>
  <cp:lastModifiedBy>Vindivich, Chrisy</cp:lastModifiedBy>
  <cp:revision>10</cp:revision>
  <cp:lastPrinted>2019-11-26T17:14:00Z</cp:lastPrinted>
  <dcterms:created xsi:type="dcterms:W3CDTF">2023-03-11T19:59:00Z</dcterms:created>
  <dcterms:modified xsi:type="dcterms:W3CDTF">2023-04-11T22:54:00Z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0x0101004777C2DF93CB4544A1A4E5ABF9ECFD3F</vt:lpwstr>
  </property>
</Properties>
</file>